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3A" w:rsidRPr="00C26C73" w:rsidRDefault="009138CD" w:rsidP="00CF139B">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泰安</w:t>
      </w:r>
      <w:r w:rsidR="00B47A3A" w:rsidRPr="00C26C73">
        <w:rPr>
          <w:rFonts w:ascii="方正小标宋简体" w:eastAsia="方正小标宋简体" w:hAnsi="宋体" w:hint="eastAsia"/>
          <w:sz w:val="44"/>
          <w:szCs w:val="44"/>
        </w:rPr>
        <w:t>市市级部门</w:t>
      </w:r>
      <w:r w:rsidR="00C26C73" w:rsidRPr="00C26C73">
        <w:rPr>
          <w:rFonts w:ascii="方正小标宋简体" w:eastAsia="方正小标宋简体" w:hAnsi="宋体" w:hint="eastAsia"/>
          <w:sz w:val="44"/>
          <w:szCs w:val="44"/>
        </w:rPr>
        <w:t>和单位</w:t>
      </w:r>
      <w:r w:rsidR="00B47A3A" w:rsidRPr="00C26C73">
        <w:rPr>
          <w:rFonts w:ascii="方正小标宋简体" w:eastAsia="方正小标宋简体" w:hAnsi="宋体" w:hint="eastAsia"/>
          <w:sz w:val="44"/>
          <w:szCs w:val="44"/>
        </w:rPr>
        <w:t>整体</w:t>
      </w:r>
    </w:p>
    <w:p w:rsidR="00B47A3A" w:rsidRPr="00C26C73" w:rsidRDefault="00B47A3A" w:rsidP="00CF139B">
      <w:pPr>
        <w:spacing w:line="580" w:lineRule="exact"/>
        <w:jc w:val="center"/>
        <w:rPr>
          <w:rFonts w:ascii="方正小标宋简体" w:eastAsia="方正小标宋简体" w:hAnsi="宋体"/>
          <w:sz w:val="44"/>
          <w:szCs w:val="44"/>
        </w:rPr>
      </w:pPr>
      <w:r w:rsidRPr="00C26C73">
        <w:rPr>
          <w:rFonts w:ascii="方正小标宋简体" w:eastAsia="方正小标宋简体" w:hAnsi="宋体" w:hint="eastAsia"/>
          <w:sz w:val="44"/>
          <w:szCs w:val="44"/>
        </w:rPr>
        <w:t>绩效管理暂行办法</w:t>
      </w:r>
    </w:p>
    <w:p w:rsidR="00A23DD4" w:rsidRPr="00EA2D45" w:rsidRDefault="00EA2D45" w:rsidP="00B47A3A">
      <w:pPr>
        <w:jc w:val="center"/>
        <w:rPr>
          <w:rFonts w:ascii="楷体" w:eastAsia="楷体" w:hAnsi="楷体"/>
          <w:sz w:val="32"/>
          <w:szCs w:val="32"/>
        </w:rPr>
      </w:pPr>
      <w:r w:rsidRPr="00EA2D45">
        <w:rPr>
          <w:rFonts w:ascii="楷体" w:eastAsia="楷体" w:hAnsi="楷体" w:hint="eastAsia"/>
          <w:sz w:val="32"/>
          <w:szCs w:val="32"/>
        </w:rPr>
        <w:t>（征求意见稿）</w:t>
      </w:r>
    </w:p>
    <w:p w:rsidR="00EA2D45" w:rsidRDefault="00EA2D45" w:rsidP="00A23DD4">
      <w:pPr>
        <w:pStyle w:val="a6"/>
        <w:numPr>
          <w:ilvl w:val="0"/>
          <w:numId w:val="1"/>
        </w:numPr>
        <w:ind w:firstLineChars="0"/>
        <w:jc w:val="center"/>
        <w:rPr>
          <w:rFonts w:ascii="黑体" w:eastAsia="黑体" w:hAnsi="黑体" w:hint="eastAsia"/>
          <w:sz w:val="32"/>
          <w:szCs w:val="32"/>
        </w:rPr>
      </w:pPr>
    </w:p>
    <w:p w:rsidR="00B47A3A" w:rsidRPr="00A23DD4" w:rsidRDefault="00B47A3A" w:rsidP="00A23DD4">
      <w:pPr>
        <w:pStyle w:val="a6"/>
        <w:numPr>
          <w:ilvl w:val="0"/>
          <w:numId w:val="1"/>
        </w:numPr>
        <w:ind w:firstLineChars="0"/>
        <w:jc w:val="center"/>
        <w:rPr>
          <w:rFonts w:ascii="黑体" w:eastAsia="黑体" w:hAnsi="黑体"/>
          <w:sz w:val="32"/>
          <w:szCs w:val="32"/>
        </w:rPr>
      </w:pPr>
      <w:r w:rsidRPr="00A23DD4">
        <w:rPr>
          <w:rFonts w:ascii="黑体" w:eastAsia="黑体" w:hAnsi="黑体" w:hint="eastAsia"/>
          <w:sz w:val="32"/>
          <w:szCs w:val="32"/>
        </w:rPr>
        <w:t>总 则</w:t>
      </w:r>
    </w:p>
    <w:p w:rsidR="00A23DD4" w:rsidRPr="00A23DD4" w:rsidRDefault="00A23DD4" w:rsidP="00A23DD4">
      <w:pPr>
        <w:pStyle w:val="a6"/>
        <w:ind w:left="1155" w:firstLineChars="0" w:firstLine="0"/>
        <w:rPr>
          <w:rFonts w:ascii="黑体" w:eastAsia="黑体" w:hAnsi="黑体"/>
          <w:sz w:val="32"/>
          <w:szCs w:val="32"/>
        </w:rPr>
      </w:pP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第一条</w:t>
      </w:r>
      <w:r w:rsidR="00F15ADF">
        <w:rPr>
          <w:rFonts w:ascii="楷体_GB2312" w:eastAsia="楷体_GB2312" w:hint="eastAsia"/>
          <w:sz w:val="32"/>
          <w:szCs w:val="32"/>
        </w:rPr>
        <w:t xml:space="preserve"> </w:t>
      </w:r>
      <w:r w:rsidR="0070673E">
        <w:rPr>
          <w:rFonts w:ascii="仿宋_GB2312" w:eastAsia="仿宋_GB2312" w:hint="eastAsia"/>
          <w:sz w:val="32"/>
          <w:szCs w:val="32"/>
        </w:rPr>
        <w:t>为规范市级部门整体绩效管理</w:t>
      </w:r>
      <w:r w:rsidR="00AB4F30">
        <w:rPr>
          <w:rFonts w:ascii="仿宋_GB2312" w:eastAsia="仿宋_GB2312" w:hint="eastAsia"/>
          <w:sz w:val="32"/>
          <w:szCs w:val="32"/>
        </w:rPr>
        <w:t>，</w:t>
      </w:r>
      <w:r w:rsidR="00395BD3" w:rsidRPr="00B47A3A">
        <w:rPr>
          <w:rFonts w:ascii="仿宋_GB2312" w:eastAsia="仿宋_GB2312" w:hint="eastAsia"/>
          <w:sz w:val="32"/>
          <w:szCs w:val="32"/>
        </w:rPr>
        <w:t>强化</w:t>
      </w:r>
      <w:r w:rsidR="00AB4F30">
        <w:rPr>
          <w:rFonts w:ascii="仿宋_GB2312" w:eastAsia="仿宋_GB2312" w:hint="eastAsia"/>
          <w:sz w:val="32"/>
          <w:szCs w:val="32"/>
        </w:rPr>
        <w:t>部门</w:t>
      </w:r>
      <w:r w:rsidR="00AB4F30" w:rsidRPr="00B47A3A">
        <w:rPr>
          <w:rFonts w:ascii="仿宋_GB2312" w:eastAsia="仿宋_GB2312" w:hint="eastAsia"/>
          <w:sz w:val="32"/>
          <w:szCs w:val="32"/>
        </w:rPr>
        <w:t>绩效管理</w:t>
      </w:r>
      <w:r w:rsidR="00AB4F30">
        <w:rPr>
          <w:rFonts w:ascii="仿宋_GB2312" w:eastAsia="仿宋_GB2312" w:hint="eastAsia"/>
          <w:sz w:val="32"/>
          <w:szCs w:val="32"/>
        </w:rPr>
        <w:t>主体</w:t>
      </w:r>
      <w:r w:rsidR="00AB4F30" w:rsidRPr="00B47A3A">
        <w:rPr>
          <w:rFonts w:ascii="仿宋_GB2312" w:eastAsia="仿宋_GB2312" w:hint="eastAsia"/>
          <w:sz w:val="32"/>
          <w:szCs w:val="32"/>
        </w:rPr>
        <w:t>责任，</w:t>
      </w:r>
      <w:r w:rsidR="00F41699">
        <w:rPr>
          <w:rFonts w:ascii="仿宋_GB2312" w:eastAsia="仿宋_GB2312" w:hint="eastAsia"/>
          <w:sz w:val="32"/>
          <w:szCs w:val="32"/>
        </w:rPr>
        <w:t>提升</w:t>
      </w:r>
      <w:r w:rsidR="00D01362">
        <w:rPr>
          <w:rFonts w:ascii="仿宋_GB2312" w:eastAsia="仿宋_GB2312" w:hint="eastAsia"/>
          <w:sz w:val="32"/>
          <w:szCs w:val="32"/>
        </w:rPr>
        <w:t>预算</w:t>
      </w:r>
      <w:r w:rsidR="005577CC">
        <w:rPr>
          <w:rFonts w:ascii="仿宋_GB2312" w:eastAsia="仿宋_GB2312" w:hint="eastAsia"/>
          <w:sz w:val="32"/>
          <w:szCs w:val="32"/>
        </w:rPr>
        <w:t>收入、</w:t>
      </w:r>
      <w:r w:rsidR="00D01362">
        <w:rPr>
          <w:rFonts w:ascii="仿宋_GB2312" w:eastAsia="仿宋_GB2312" w:hint="eastAsia"/>
          <w:sz w:val="32"/>
          <w:szCs w:val="32"/>
        </w:rPr>
        <w:t>分配、使用、管理整体绩效</w:t>
      </w:r>
      <w:r w:rsidR="00AB4F30">
        <w:rPr>
          <w:rFonts w:ascii="仿宋_GB2312" w:eastAsia="仿宋_GB2312" w:hint="eastAsia"/>
          <w:sz w:val="32"/>
          <w:szCs w:val="32"/>
        </w:rPr>
        <w:t>，</w:t>
      </w:r>
      <w:r w:rsidR="00F41699" w:rsidRPr="00B47A3A">
        <w:rPr>
          <w:rFonts w:ascii="仿宋_GB2312" w:eastAsia="仿宋_GB2312" w:hint="eastAsia"/>
          <w:sz w:val="32"/>
          <w:szCs w:val="32"/>
        </w:rPr>
        <w:t>提高</w:t>
      </w:r>
      <w:r w:rsidR="00F41699">
        <w:rPr>
          <w:rFonts w:ascii="仿宋_GB2312" w:eastAsia="仿宋_GB2312" w:hint="eastAsia"/>
          <w:sz w:val="32"/>
          <w:szCs w:val="32"/>
        </w:rPr>
        <w:t>部门履职效能</w:t>
      </w:r>
      <w:r w:rsidR="00F41699" w:rsidRPr="00B47A3A">
        <w:rPr>
          <w:rFonts w:ascii="仿宋_GB2312" w:eastAsia="仿宋_GB2312" w:hint="eastAsia"/>
          <w:sz w:val="32"/>
          <w:szCs w:val="32"/>
        </w:rPr>
        <w:t>，</w:t>
      </w:r>
      <w:r w:rsidRPr="00B47A3A">
        <w:rPr>
          <w:rFonts w:ascii="仿宋_GB2312" w:eastAsia="仿宋_GB2312" w:hint="eastAsia"/>
          <w:sz w:val="32"/>
          <w:szCs w:val="32"/>
        </w:rPr>
        <w:t>根据《中共</w:t>
      </w:r>
      <w:bookmarkStart w:id="0" w:name="_GoBack"/>
      <w:bookmarkEnd w:id="0"/>
      <w:r w:rsidR="0070673E">
        <w:rPr>
          <w:rFonts w:ascii="仿宋_GB2312" w:eastAsia="仿宋_GB2312" w:hint="eastAsia"/>
          <w:sz w:val="32"/>
          <w:szCs w:val="32"/>
        </w:rPr>
        <w:t>泰安</w:t>
      </w:r>
      <w:r w:rsidRPr="00B47A3A">
        <w:rPr>
          <w:rFonts w:ascii="仿宋_GB2312" w:eastAsia="仿宋_GB2312" w:hint="eastAsia"/>
          <w:sz w:val="32"/>
          <w:szCs w:val="32"/>
        </w:rPr>
        <w:t xml:space="preserve">市委 </w:t>
      </w:r>
      <w:r w:rsidR="0070673E">
        <w:rPr>
          <w:rFonts w:ascii="仿宋_GB2312" w:eastAsia="仿宋_GB2312" w:hint="eastAsia"/>
          <w:sz w:val="32"/>
          <w:szCs w:val="32"/>
        </w:rPr>
        <w:t>泰安</w:t>
      </w:r>
      <w:r w:rsidRPr="00B47A3A">
        <w:rPr>
          <w:rFonts w:ascii="仿宋_GB2312" w:eastAsia="仿宋_GB2312" w:hint="eastAsia"/>
          <w:sz w:val="32"/>
          <w:szCs w:val="32"/>
        </w:rPr>
        <w:t>市人民政府关于全面推进预算绩效管理的实施意见》（</w:t>
      </w:r>
      <w:r w:rsidR="0070673E">
        <w:rPr>
          <w:rFonts w:ascii="仿宋_GB2312" w:eastAsia="仿宋_GB2312" w:hint="eastAsia"/>
          <w:sz w:val="32"/>
          <w:szCs w:val="32"/>
        </w:rPr>
        <w:t>泰</w:t>
      </w:r>
      <w:r w:rsidRPr="00B47A3A">
        <w:rPr>
          <w:rFonts w:ascii="仿宋_GB2312" w:eastAsia="仿宋_GB2312" w:hint="eastAsia"/>
          <w:sz w:val="32"/>
          <w:szCs w:val="32"/>
        </w:rPr>
        <w:t>发〔2019〕</w:t>
      </w:r>
      <w:r w:rsidR="0070673E">
        <w:rPr>
          <w:rFonts w:ascii="仿宋_GB2312" w:eastAsia="仿宋_GB2312" w:hint="eastAsia"/>
          <w:sz w:val="32"/>
          <w:szCs w:val="32"/>
        </w:rPr>
        <w:t>13</w:t>
      </w:r>
      <w:r w:rsidRPr="00B47A3A">
        <w:rPr>
          <w:rFonts w:ascii="仿宋_GB2312" w:eastAsia="仿宋_GB2312" w:hint="eastAsia"/>
          <w:sz w:val="32"/>
          <w:szCs w:val="32"/>
        </w:rPr>
        <w:t>号）</w:t>
      </w:r>
      <w:r w:rsidR="001808ED">
        <w:rPr>
          <w:rFonts w:ascii="仿宋_GB2312" w:eastAsia="仿宋_GB2312" w:hint="eastAsia"/>
          <w:sz w:val="32"/>
          <w:szCs w:val="32"/>
        </w:rPr>
        <w:t>、</w:t>
      </w:r>
      <w:r w:rsidR="000F122A">
        <w:rPr>
          <w:rFonts w:ascii="仿宋_GB2312" w:eastAsia="仿宋_GB2312" w:hint="eastAsia"/>
          <w:sz w:val="32"/>
          <w:szCs w:val="32"/>
        </w:rPr>
        <w:t>《山东省财政厅关于印发&lt;山东省省级部门和单位整体绩效管理暂行办法&gt;的通知》（</w:t>
      </w:r>
      <w:proofErr w:type="gramStart"/>
      <w:r w:rsidR="000F122A">
        <w:rPr>
          <w:rFonts w:ascii="仿宋_GB2312" w:eastAsia="仿宋_GB2312" w:hint="eastAsia"/>
          <w:sz w:val="32"/>
          <w:szCs w:val="32"/>
        </w:rPr>
        <w:t>鲁财绩</w:t>
      </w:r>
      <w:proofErr w:type="gramEnd"/>
      <w:r w:rsidR="000F122A" w:rsidRPr="00B47A3A">
        <w:rPr>
          <w:rFonts w:ascii="仿宋_GB2312" w:eastAsia="仿宋_GB2312" w:hint="eastAsia"/>
          <w:sz w:val="32"/>
          <w:szCs w:val="32"/>
        </w:rPr>
        <w:t>〔20</w:t>
      </w:r>
      <w:r w:rsidR="000F122A">
        <w:rPr>
          <w:rFonts w:ascii="仿宋_GB2312" w:eastAsia="仿宋_GB2312" w:hint="eastAsia"/>
          <w:sz w:val="32"/>
          <w:szCs w:val="32"/>
        </w:rPr>
        <w:t>21</w:t>
      </w:r>
      <w:r w:rsidR="000F122A" w:rsidRPr="00B47A3A">
        <w:rPr>
          <w:rFonts w:ascii="仿宋_GB2312" w:eastAsia="仿宋_GB2312" w:hint="eastAsia"/>
          <w:sz w:val="32"/>
          <w:szCs w:val="32"/>
        </w:rPr>
        <w:t>〕</w:t>
      </w:r>
      <w:r w:rsidR="000F122A">
        <w:rPr>
          <w:rFonts w:ascii="仿宋_GB2312" w:eastAsia="仿宋_GB2312" w:hint="eastAsia"/>
          <w:sz w:val="32"/>
          <w:szCs w:val="32"/>
        </w:rPr>
        <w:t>1</w:t>
      </w:r>
      <w:r w:rsidR="000F122A" w:rsidRPr="00B47A3A">
        <w:rPr>
          <w:rFonts w:ascii="仿宋_GB2312" w:eastAsia="仿宋_GB2312" w:hint="eastAsia"/>
          <w:sz w:val="32"/>
          <w:szCs w:val="32"/>
        </w:rPr>
        <w:t>号</w:t>
      </w:r>
      <w:r w:rsidR="000F122A">
        <w:rPr>
          <w:rFonts w:ascii="仿宋_GB2312" w:eastAsia="仿宋_GB2312" w:hint="eastAsia"/>
          <w:sz w:val="32"/>
          <w:szCs w:val="32"/>
        </w:rPr>
        <w:t>）</w:t>
      </w:r>
      <w:r w:rsidRPr="00B47A3A">
        <w:rPr>
          <w:rFonts w:ascii="仿宋_GB2312" w:eastAsia="仿宋_GB2312" w:hint="eastAsia"/>
          <w:sz w:val="32"/>
          <w:szCs w:val="32"/>
        </w:rPr>
        <w:t>等文件精神，制定本办法。</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第二条</w:t>
      </w:r>
      <w:r w:rsidRPr="00B47A3A">
        <w:rPr>
          <w:rFonts w:ascii="仿宋_GB2312" w:eastAsia="仿宋_GB2312" w:hint="eastAsia"/>
          <w:sz w:val="32"/>
          <w:szCs w:val="32"/>
        </w:rPr>
        <w:t xml:space="preserve"> 本办法所称市级部门整体绩效管理</w:t>
      </w:r>
      <w:r w:rsidR="009255FC">
        <w:rPr>
          <w:rFonts w:ascii="仿宋_GB2312" w:eastAsia="仿宋_GB2312" w:hint="eastAsia"/>
          <w:sz w:val="32"/>
          <w:szCs w:val="32"/>
        </w:rPr>
        <w:t>是指市级部门</w:t>
      </w:r>
      <w:r w:rsidRPr="00B47A3A">
        <w:rPr>
          <w:rFonts w:ascii="仿宋_GB2312" w:eastAsia="仿宋_GB2312" w:hint="eastAsia"/>
          <w:sz w:val="32"/>
          <w:szCs w:val="32"/>
        </w:rPr>
        <w:t>单位</w:t>
      </w:r>
      <w:r w:rsidR="009255FC">
        <w:rPr>
          <w:rFonts w:ascii="仿宋_GB2312" w:eastAsia="仿宋_GB2312" w:hint="eastAsia"/>
          <w:sz w:val="32"/>
          <w:szCs w:val="32"/>
        </w:rPr>
        <w:t>（含其下属单位）</w:t>
      </w:r>
      <w:r w:rsidR="00746B20">
        <w:rPr>
          <w:rFonts w:ascii="仿宋_GB2312" w:eastAsia="仿宋_GB2312" w:hint="eastAsia"/>
          <w:sz w:val="32"/>
          <w:szCs w:val="32"/>
        </w:rPr>
        <w:t>按照预算收支全面纳入绩效管理的要求，</w:t>
      </w:r>
      <w:r w:rsidR="00A05C79" w:rsidRPr="00B47A3A">
        <w:rPr>
          <w:rFonts w:ascii="仿宋_GB2312" w:eastAsia="仿宋_GB2312" w:hint="eastAsia"/>
          <w:sz w:val="32"/>
          <w:szCs w:val="32"/>
        </w:rPr>
        <w:t>围绕部门职责、行业发展规划，从运行成本、管理效率、履职效能、社会效应、可持续发展能力和服务对象满意度等方面，衡量部门和单位整体及核心业务实施效果，提高部门整体绩效水平的一系列绩效管理活动，</w:t>
      </w:r>
      <w:r w:rsidRPr="00B47A3A">
        <w:rPr>
          <w:rFonts w:ascii="仿宋_GB2312" w:eastAsia="仿宋_GB2312" w:hint="eastAsia"/>
          <w:sz w:val="32"/>
          <w:szCs w:val="32"/>
        </w:rPr>
        <w:t>具体包括</w:t>
      </w:r>
      <w:r w:rsidR="005577CC">
        <w:rPr>
          <w:rFonts w:ascii="仿宋_GB2312" w:eastAsia="仿宋_GB2312" w:hint="eastAsia"/>
          <w:sz w:val="32"/>
          <w:szCs w:val="32"/>
        </w:rPr>
        <w:t>部门</w:t>
      </w:r>
      <w:r w:rsidRPr="00B47A3A">
        <w:rPr>
          <w:rFonts w:ascii="仿宋_GB2312" w:eastAsia="仿宋_GB2312" w:hint="eastAsia"/>
          <w:sz w:val="32"/>
          <w:szCs w:val="32"/>
        </w:rPr>
        <w:t>整体绩效指标设置、绩效目标管理、绩效自评、</w:t>
      </w:r>
      <w:r w:rsidR="008B56E4">
        <w:rPr>
          <w:rFonts w:ascii="仿宋_GB2312" w:eastAsia="仿宋_GB2312" w:hint="eastAsia"/>
          <w:sz w:val="32"/>
          <w:szCs w:val="32"/>
        </w:rPr>
        <w:t>绩效</w:t>
      </w:r>
      <w:r w:rsidRPr="00B47A3A">
        <w:rPr>
          <w:rFonts w:ascii="仿宋_GB2312" w:eastAsia="仿宋_GB2312" w:hint="eastAsia"/>
          <w:sz w:val="32"/>
          <w:szCs w:val="32"/>
        </w:rPr>
        <w:t>评价、评价结果应用及公开。</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w:t>
      </w:r>
      <w:r w:rsidR="006056D4">
        <w:rPr>
          <w:rFonts w:ascii="楷体_GB2312" w:eastAsia="楷体_GB2312" w:hint="eastAsia"/>
          <w:sz w:val="32"/>
          <w:szCs w:val="32"/>
        </w:rPr>
        <w:t>三</w:t>
      </w:r>
      <w:r w:rsidRPr="008F6E40">
        <w:rPr>
          <w:rFonts w:ascii="楷体_GB2312" w:eastAsia="楷体_GB2312" w:hint="eastAsia"/>
          <w:sz w:val="32"/>
          <w:szCs w:val="32"/>
        </w:rPr>
        <w:t>条</w:t>
      </w:r>
      <w:r w:rsidR="0070673E">
        <w:rPr>
          <w:rFonts w:ascii="楷体_GB2312" w:eastAsia="楷体_GB2312" w:hint="eastAsia"/>
          <w:sz w:val="32"/>
          <w:szCs w:val="32"/>
        </w:rPr>
        <w:t xml:space="preserve"> </w:t>
      </w:r>
      <w:r w:rsidR="000A4F76">
        <w:rPr>
          <w:rFonts w:ascii="仿宋_GB2312" w:eastAsia="仿宋_GB2312" w:hint="eastAsia"/>
          <w:sz w:val="32"/>
          <w:szCs w:val="32"/>
        </w:rPr>
        <w:t>部门</w:t>
      </w:r>
      <w:r w:rsidRPr="00B47A3A">
        <w:rPr>
          <w:rFonts w:ascii="仿宋_GB2312" w:eastAsia="仿宋_GB2312" w:hint="eastAsia"/>
          <w:sz w:val="32"/>
          <w:szCs w:val="32"/>
        </w:rPr>
        <w:t>整体绩效管理遵循</w:t>
      </w:r>
      <w:r w:rsidR="003B11F0" w:rsidRPr="001808ED">
        <w:rPr>
          <w:rFonts w:ascii="仿宋_GB2312" w:eastAsia="仿宋_GB2312" w:hint="eastAsia"/>
          <w:sz w:val="32"/>
          <w:szCs w:val="32"/>
        </w:rPr>
        <w:t>财政组织</w:t>
      </w:r>
      <w:r w:rsidR="000C3E9F" w:rsidRPr="001808ED">
        <w:rPr>
          <w:rFonts w:ascii="仿宋_GB2312" w:eastAsia="仿宋_GB2312" w:hint="eastAsia"/>
          <w:sz w:val="32"/>
          <w:szCs w:val="32"/>
        </w:rPr>
        <w:t>、部门主责、</w:t>
      </w:r>
      <w:r w:rsidRPr="00B47A3A">
        <w:rPr>
          <w:rFonts w:ascii="仿宋_GB2312" w:eastAsia="仿宋_GB2312" w:hint="eastAsia"/>
          <w:sz w:val="32"/>
          <w:szCs w:val="32"/>
        </w:rPr>
        <w:lastRenderedPageBreak/>
        <w:t>分级负责的原则。</w:t>
      </w:r>
    </w:p>
    <w:p w:rsidR="000C3E9F" w:rsidRDefault="00B47A3A" w:rsidP="00392337">
      <w:pPr>
        <w:ind w:firstLineChars="200" w:firstLine="640"/>
        <w:rPr>
          <w:rFonts w:ascii="仿宋_GB2312" w:eastAsia="仿宋_GB2312"/>
          <w:sz w:val="32"/>
          <w:szCs w:val="32"/>
        </w:rPr>
      </w:pPr>
      <w:r w:rsidRPr="00B47A3A">
        <w:rPr>
          <w:rFonts w:ascii="仿宋_GB2312" w:eastAsia="仿宋_GB2312" w:hint="eastAsia"/>
          <w:sz w:val="32"/>
          <w:szCs w:val="32"/>
        </w:rPr>
        <w:t>（一）</w:t>
      </w:r>
      <w:r w:rsidR="00FC1238">
        <w:rPr>
          <w:rFonts w:ascii="仿宋_GB2312" w:eastAsia="仿宋_GB2312" w:hint="eastAsia"/>
          <w:sz w:val="32"/>
          <w:szCs w:val="32"/>
        </w:rPr>
        <w:t>财政</w:t>
      </w:r>
      <w:r w:rsidR="003B11F0">
        <w:rPr>
          <w:rFonts w:ascii="仿宋_GB2312" w:eastAsia="仿宋_GB2312" w:hint="eastAsia"/>
          <w:sz w:val="32"/>
          <w:szCs w:val="32"/>
        </w:rPr>
        <w:t>组织</w:t>
      </w:r>
      <w:r w:rsidR="000C3E9F">
        <w:rPr>
          <w:rFonts w:ascii="仿宋_GB2312" w:eastAsia="仿宋_GB2312" w:hint="eastAsia"/>
          <w:sz w:val="32"/>
          <w:szCs w:val="32"/>
        </w:rPr>
        <w:t>。</w:t>
      </w:r>
      <w:r w:rsidR="000C3E9F" w:rsidRPr="00B47A3A">
        <w:rPr>
          <w:rFonts w:ascii="仿宋_GB2312" w:eastAsia="仿宋_GB2312" w:hint="eastAsia"/>
          <w:sz w:val="32"/>
          <w:szCs w:val="32"/>
        </w:rPr>
        <w:t>市财政</w:t>
      </w:r>
      <w:r w:rsidR="000C3E9F">
        <w:rPr>
          <w:rFonts w:ascii="仿宋_GB2312" w:eastAsia="仿宋_GB2312" w:hint="eastAsia"/>
          <w:sz w:val="32"/>
          <w:szCs w:val="32"/>
        </w:rPr>
        <w:t>部门</w:t>
      </w:r>
      <w:r w:rsidR="000C3E9F" w:rsidRPr="00B47A3A">
        <w:rPr>
          <w:rFonts w:ascii="仿宋_GB2312" w:eastAsia="仿宋_GB2312" w:hint="eastAsia"/>
          <w:sz w:val="32"/>
          <w:szCs w:val="32"/>
        </w:rPr>
        <w:t>负责制定</w:t>
      </w:r>
      <w:r w:rsidR="000C3E9F">
        <w:rPr>
          <w:rFonts w:ascii="仿宋_GB2312" w:eastAsia="仿宋_GB2312" w:hint="eastAsia"/>
          <w:sz w:val="32"/>
          <w:szCs w:val="32"/>
        </w:rPr>
        <w:t>市级</w:t>
      </w:r>
      <w:r w:rsidR="000C3E9F" w:rsidRPr="00B47A3A">
        <w:rPr>
          <w:rFonts w:ascii="仿宋_GB2312" w:eastAsia="仿宋_GB2312" w:hint="eastAsia"/>
          <w:sz w:val="32"/>
          <w:szCs w:val="32"/>
        </w:rPr>
        <w:t>部门</w:t>
      </w:r>
      <w:r w:rsidR="000C3E9F">
        <w:rPr>
          <w:rFonts w:ascii="仿宋_GB2312" w:eastAsia="仿宋_GB2312" w:hint="eastAsia"/>
          <w:sz w:val="32"/>
          <w:szCs w:val="32"/>
        </w:rPr>
        <w:t>整体绩效管理办法</w:t>
      </w:r>
      <w:r w:rsidR="000C3E9F" w:rsidRPr="00B47A3A">
        <w:rPr>
          <w:rFonts w:ascii="仿宋_GB2312" w:eastAsia="仿宋_GB2312" w:hint="eastAsia"/>
          <w:sz w:val="32"/>
          <w:szCs w:val="32"/>
        </w:rPr>
        <w:t>，组织、指导</w:t>
      </w:r>
      <w:r w:rsidR="000C3E9F">
        <w:rPr>
          <w:rFonts w:ascii="仿宋_GB2312" w:eastAsia="仿宋_GB2312" w:hint="eastAsia"/>
          <w:sz w:val="32"/>
          <w:szCs w:val="32"/>
        </w:rPr>
        <w:t>部门</w:t>
      </w:r>
      <w:r w:rsidR="008B56E4">
        <w:rPr>
          <w:rFonts w:ascii="仿宋_GB2312" w:eastAsia="仿宋_GB2312" w:hint="eastAsia"/>
          <w:sz w:val="32"/>
          <w:szCs w:val="32"/>
        </w:rPr>
        <w:t>和</w:t>
      </w:r>
      <w:r w:rsidR="000C3E9F" w:rsidRPr="00B47A3A">
        <w:rPr>
          <w:rFonts w:ascii="仿宋_GB2312" w:eastAsia="仿宋_GB2312" w:hint="eastAsia"/>
          <w:sz w:val="32"/>
          <w:szCs w:val="32"/>
        </w:rPr>
        <w:t>单位开展整体绩效管理工作</w:t>
      </w:r>
      <w:r w:rsidR="000C3E9F">
        <w:rPr>
          <w:rFonts w:ascii="仿宋_GB2312" w:eastAsia="仿宋_GB2312" w:hint="eastAsia"/>
          <w:sz w:val="32"/>
          <w:szCs w:val="32"/>
        </w:rPr>
        <w:t>，对实施情况进行督导考核。</w:t>
      </w:r>
    </w:p>
    <w:p w:rsidR="00B47A3A" w:rsidRPr="00B47A3A" w:rsidRDefault="000C3E9F" w:rsidP="00392337">
      <w:pPr>
        <w:ind w:firstLineChars="200" w:firstLine="640"/>
        <w:rPr>
          <w:rFonts w:ascii="仿宋_GB2312" w:eastAsia="仿宋_GB2312"/>
          <w:sz w:val="32"/>
          <w:szCs w:val="32"/>
        </w:rPr>
      </w:pPr>
      <w:r>
        <w:rPr>
          <w:rFonts w:ascii="仿宋_GB2312" w:eastAsia="仿宋_GB2312" w:hint="eastAsia"/>
          <w:sz w:val="32"/>
          <w:szCs w:val="32"/>
        </w:rPr>
        <w:t>（二）部门主责</w:t>
      </w:r>
      <w:r w:rsidR="00B47A3A" w:rsidRPr="00B47A3A">
        <w:rPr>
          <w:rFonts w:ascii="仿宋_GB2312" w:eastAsia="仿宋_GB2312" w:hint="eastAsia"/>
          <w:sz w:val="32"/>
          <w:szCs w:val="32"/>
        </w:rPr>
        <w:t>。</w:t>
      </w:r>
      <w:r w:rsidR="00392337" w:rsidRPr="00B47A3A">
        <w:rPr>
          <w:rFonts w:ascii="仿宋_GB2312" w:eastAsia="仿宋_GB2312" w:hint="eastAsia"/>
          <w:sz w:val="32"/>
          <w:szCs w:val="32"/>
        </w:rPr>
        <w:t>市级</w:t>
      </w:r>
      <w:r w:rsidR="00392337">
        <w:rPr>
          <w:rFonts w:ascii="仿宋_GB2312" w:eastAsia="仿宋_GB2312" w:hint="eastAsia"/>
          <w:sz w:val="32"/>
          <w:szCs w:val="32"/>
        </w:rPr>
        <w:t>业务主管部门</w:t>
      </w:r>
      <w:r w:rsidR="00392337" w:rsidRPr="00B47A3A">
        <w:rPr>
          <w:rFonts w:ascii="仿宋_GB2312" w:eastAsia="仿宋_GB2312" w:hint="eastAsia"/>
          <w:sz w:val="32"/>
          <w:szCs w:val="32"/>
        </w:rPr>
        <w:t>对本部门整体绩效管理负有主体责任，</w:t>
      </w:r>
      <w:r w:rsidR="00392337">
        <w:rPr>
          <w:rFonts w:ascii="仿宋_GB2312" w:eastAsia="仿宋_GB2312" w:hint="eastAsia"/>
          <w:sz w:val="32"/>
          <w:szCs w:val="32"/>
        </w:rPr>
        <w:t>组织协调</w:t>
      </w:r>
      <w:r w:rsidR="00106DE1">
        <w:rPr>
          <w:rFonts w:ascii="仿宋_GB2312" w:eastAsia="仿宋_GB2312" w:hint="eastAsia"/>
          <w:sz w:val="32"/>
          <w:szCs w:val="32"/>
        </w:rPr>
        <w:t>实施</w:t>
      </w:r>
      <w:r w:rsidR="00392337">
        <w:rPr>
          <w:rFonts w:ascii="仿宋_GB2312" w:eastAsia="仿宋_GB2312" w:hint="eastAsia"/>
          <w:sz w:val="32"/>
          <w:szCs w:val="32"/>
        </w:rPr>
        <w:t>本部门本系统</w:t>
      </w:r>
      <w:r w:rsidR="007B3EF9">
        <w:rPr>
          <w:rFonts w:ascii="仿宋_GB2312" w:eastAsia="仿宋_GB2312" w:hint="eastAsia"/>
          <w:sz w:val="32"/>
          <w:szCs w:val="32"/>
        </w:rPr>
        <w:t>部门整体</w:t>
      </w:r>
      <w:r w:rsidR="00392337" w:rsidRPr="00B47A3A">
        <w:rPr>
          <w:rFonts w:ascii="仿宋_GB2312" w:eastAsia="仿宋_GB2312" w:hint="eastAsia"/>
          <w:sz w:val="32"/>
          <w:szCs w:val="32"/>
        </w:rPr>
        <w:t>绩效管理</w:t>
      </w:r>
      <w:r w:rsidR="00392337">
        <w:rPr>
          <w:rFonts w:ascii="仿宋_GB2312" w:eastAsia="仿宋_GB2312" w:hint="eastAsia"/>
          <w:sz w:val="32"/>
          <w:szCs w:val="32"/>
        </w:rPr>
        <w:t>工作，</w:t>
      </w:r>
      <w:r w:rsidR="00392337" w:rsidRPr="00B47A3A">
        <w:rPr>
          <w:rFonts w:ascii="仿宋_GB2312" w:eastAsia="仿宋_GB2312" w:hint="eastAsia"/>
          <w:sz w:val="32"/>
          <w:szCs w:val="32"/>
        </w:rPr>
        <w:t>配合市财政</w:t>
      </w:r>
      <w:r w:rsidR="00392337">
        <w:rPr>
          <w:rFonts w:ascii="仿宋_GB2312" w:eastAsia="仿宋_GB2312" w:hint="eastAsia"/>
          <w:sz w:val="32"/>
          <w:szCs w:val="32"/>
        </w:rPr>
        <w:t>部门</w:t>
      </w:r>
      <w:r w:rsidR="00392337" w:rsidRPr="00B47A3A">
        <w:rPr>
          <w:rFonts w:ascii="仿宋_GB2312" w:eastAsia="仿宋_GB2312" w:hint="eastAsia"/>
          <w:sz w:val="32"/>
          <w:szCs w:val="32"/>
        </w:rPr>
        <w:t>抽查或</w:t>
      </w:r>
      <w:r w:rsidR="00392337">
        <w:rPr>
          <w:rFonts w:ascii="仿宋_GB2312" w:eastAsia="仿宋_GB2312" w:hint="eastAsia"/>
          <w:sz w:val="32"/>
          <w:szCs w:val="32"/>
        </w:rPr>
        <w:t>重点评价工作。</w:t>
      </w:r>
    </w:p>
    <w:p w:rsidR="00B47A3A" w:rsidRPr="00B47A3A" w:rsidRDefault="00B47A3A" w:rsidP="00392337">
      <w:pPr>
        <w:ind w:firstLineChars="200" w:firstLine="640"/>
        <w:rPr>
          <w:rFonts w:ascii="仿宋_GB2312" w:eastAsia="仿宋_GB2312"/>
          <w:sz w:val="32"/>
          <w:szCs w:val="32"/>
        </w:rPr>
      </w:pPr>
      <w:r w:rsidRPr="00B47A3A">
        <w:rPr>
          <w:rFonts w:ascii="仿宋_GB2312" w:eastAsia="仿宋_GB2312" w:hint="eastAsia"/>
          <w:sz w:val="32"/>
          <w:szCs w:val="32"/>
        </w:rPr>
        <w:t>（</w:t>
      </w:r>
      <w:r w:rsidR="000C3E9F">
        <w:rPr>
          <w:rFonts w:ascii="仿宋_GB2312" w:eastAsia="仿宋_GB2312" w:hint="eastAsia"/>
          <w:sz w:val="32"/>
          <w:szCs w:val="32"/>
        </w:rPr>
        <w:t>三</w:t>
      </w:r>
      <w:r w:rsidRPr="00B47A3A">
        <w:rPr>
          <w:rFonts w:ascii="仿宋_GB2312" w:eastAsia="仿宋_GB2312" w:hint="eastAsia"/>
          <w:sz w:val="32"/>
          <w:szCs w:val="32"/>
        </w:rPr>
        <w:t>）分级负责。</w:t>
      </w:r>
      <w:r w:rsidR="00392337" w:rsidRPr="00B47A3A">
        <w:rPr>
          <w:rFonts w:ascii="仿宋_GB2312" w:eastAsia="仿宋_GB2312" w:hint="eastAsia"/>
          <w:sz w:val="32"/>
          <w:szCs w:val="32"/>
        </w:rPr>
        <w:t>市级</w:t>
      </w:r>
      <w:r w:rsidR="00392337">
        <w:rPr>
          <w:rFonts w:ascii="仿宋_GB2312" w:eastAsia="仿宋_GB2312" w:hint="eastAsia"/>
          <w:sz w:val="32"/>
          <w:szCs w:val="32"/>
        </w:rPr>
        <w:t>业务主管部门负责对本部门</w:t>
      </w:r>
      <w:r w:rsidR="00392337" w:rsidRPr="00B47A3A">
        <w:rPr>
          <w:rFonts w:ascii="仿宋_GB2312" w:eastAsia="仿宋_GB2312" w:hint="eastAsia"/>
          <w:sz w:val="32"/>
          <w:szCs w:val="32"/>
        </w:rPr>
        <w:t>进行整体绩效目标管理、绩效自评、</w:t>
      </w:r>
      <w:r w:rsidR="00392337">
        <w:rPr>
          <w:rFonts w:ascii="仿宋_GB2312" w:eastAsia="仿宋_GB2312" w:hint="eastAsia"/>
          <w:sz w:val="32"/>
          <w:szCs w:val="32"/>
        </w:rPr>
        <w:t>结果应用等，</w:t>
      </w:r>
      <w:r w:rsidR="001A5FC7">
        <w:rPr>
          <w:rFonts w:ascii="仿宋_GB2312" w:eastAsia="仿宋_GB2312" w:hint="eastAsia"/>
          <w:sz w:val="32"/>
          <w:szCs w:val="32"/>
        </w:rPr>
        <w:t>组织下属</w:t>
      </w:r>
      <w:r w:rsidR="00392337" w:rsidRPr="00B47A3A">
        <w:rPr>
          <w:rFonts w:ascii="仿宋_GB2312" w:eastAsia="仿宋_GB2312" w:hint="eastAsia"/>
          <w:sz w:val="32"/>
          <w:szCs w:val="32"/>
        </w:rPr>
        <w:t>单位</w:t>
      </w:r>
      <w:r w:rsidR="001B6957">
        <w:rPr>
          <w:rFonts w:ascii="仿宋_GB2312" w:eastAsia="仿宋_GB2312" w:hint="eastAsia"/>
          <w:sz w:val="32"/>
          <w:szCs w:val="32"/>
        </w:rPr>
        <w:t>开展部门</w:t>
      </w:r>
      <w:r w:rsidR="00392337" w:rsidRPr="00B47A3A">
        <w:rPr>
          <w:rFonts w:ascii="仿宋_GB2312" w:eastAsia="仿宋_GB2312" w:hint="eastAsia"/>
          <w:sz w:val="32"/>
          <w:szCs w:val="32"/>
        </w:rPr>
        <w:t>整体绩效管理。市财政</w:t>
      </w:r>
      <w:r w:rsidR="00392337">
        <w:rPr>
          <w:rFonts w:ascii="仿宋_GB2312" w:eastAsia="仿宋_GB2312" w:hint="eastAsia"/>
          <w:sz w:val="32"/>
          <w:szCs w:val="32"/>
        </w:rPr>
        <w:t>部门</w:t>
      </w:r>
      <w:r w:rsidR="00392337" w:rsidRPr="00B47A3A">
        <w:rPr>
          <w:rFonts w:ascii="仿宋_GB2312" w:eastAsia="仿宋_GB2312" w:hint="eastAsia"/>
          <w:sz w:val="32"/>
          <w:szCs w:val="32"/>
        </w:rPr>
        <w:t>负责对</w:t>
      </w:r>
      <w:r w:rsidR="00CB0D95">
        <w:rPr>
          <w:rFonts w:ascii="仿宋_GB2312" w:eastAsia="仿宋_GB2312" w:hint="eastAsia"/>
          <w:sz w:val="32"/>
          <w:szCs w:val="32"/>
        </w:rPr>
        <w:t>业务</w:t>
      </w:r>
      <w:r w:rsidR="00392337">
        <w:rPr>
          <w:rFonts w:ascii="仿宋_GB2312" w:eastAsia="仿宋_GB2312" w:hint="eastAsia"/>
          <w:sz w:val="32"/>
          <w:szCs w:val="32"/>
        </w:rPr>
        <w:t>主管</w:t>
      </w:r>
      <w:r w:rsidR="00392337" w:rsidRPr="00B47A3A">
        <w:rPr>
          <w:rFonts w:ascii="仿宋_GB2312" w:eastAsia="仿宋_GB2312" w:hint="eastAsia"/>
          <w:sz w:val="32"/>
          <w:szCs w:val="32"/>
        </w:rPr>
        <w:t>部门整体绩效</w:t>
      </w:r>
      <w:r w:rsidR="00392337">
        <w:rPr>
          <w:rFonts w:ascii="仿宋_GB2312" w:eastAsia="仿宋_GB2312" w:hint="eastAsia"/>
          <w:sz w:val="32"/>
          <w:szCs w:val="32"/>
        </w:rPr>
        <w:t>开展重点</w:t>
      </w:r>
      <w:r w:rsidR="00392337" w:rsidRPr="00B47A3A">
        <w:rPr>
          <w:rFonts w:ascii="仿宋_GB2312" w:eastAsia="仿宋_GB2312" w:hint="eastAsia"/>
          <w:sz w:val="32"/>
          <w:szCs w:val="32"/>
        </w:rPr>
        <w:t>评价</w:t>
      </w:r>
      <w:r w:rsidR="00392337">
        <w:rPr>
          <w:rFonts w:ascii="仿宋_GB2312" w:eastAsia="仿宋_GB2312" w:hint="eastAsia"/>
          <w:sz w:val="32"/>
          <w:szCs w:val="32"/>
        </w:rPr>
        <w:t>，对绩效管理自评情况</w:t>
      </w:r>
      <w:r w:rsidR="00392337" w:rsidRPr="00B47A3A">
        <w:rPr>
          <w:rFonts w:ascii="仿宋_GB2312" w:eastAsia="仿宋_GB2312" w:hint="eastAsia"/>
          <w:sz w:val="32"/>
          <w:szCs w:val="32"/>
        </w:rPr>
        <w:t>进行抽查，</w:t>
      </w:r>
      <w:r w:rsidR="001A5FC7">
        <w:rPr>
          <w:rFonts w:ascii="仿宋_GB2312" w:eastAsia="仿宋_GB2312" w:hint="eastAsia"/>
          <w:sz w:val="32"/>
          <w:szCs w:val="32"/>
        </w:rPr>
        <w:t>根据工作需要对其下属</w:t>
      </w:r>
      <w:r w:rsidR="00392337">
        <w:rPr>
          <w:rFonts w:ascii="仿宋_GB2312" w:eastAsia="仿宋_GB2312" w:hint="eastAsia"/>
          <w:sz w:val="32"/>
          <w:szCs w:val="32"/>
        </w:rPr>
        <w:t>单位进行延伸核查</w:t>
      </w:r>
      <w:r w:rsidR="00392337" w:rsidRPr="00B47A3A">
        <w:rPr>
          <w:rFonts w:ascii="仿宋_GB2312" w:eastAsia="仿宋_GB2312" w:hint="eastAsia"/>
          <w:sz w:val="32"/>
          <w:szCs w:val="32"/>
        </w:rPr>
        <w:t>。</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w:t>
      </w:r>
      <w:r w:rsidR="006056D4">
        <w:rPr>
          <w:rFonts w:ascii="楷体_GB2312" w:eastAsia="楷体_GB2312" w:hint="eastAsia"/>
          <w:sz w:val="32"/>
          <w:szCs w:val="32"/>
        </w:rPr>
        <w:t>四</w:t>
      </w:r>
      <w:r w:rsidRPr="008F6E40">
        <w:rPr>
          <w:rFonts w:ascii="楷体_GB2312" w:eastAsia="楷体_GB2312" w:hint="eastAsia"/>
          <w:sz w:val="32"/>
          <w:szCs w:val="32"/>
        </w:rPr>
        <w:t>条</w:t>
      </w:r>
      <w:r w:rsidR="0070673E">
        <w:rPr>
          <w:rFonts w:ascii="楷体_GB2312" w:eastAsia="楷体_GB2312" w:hint="eastAsia"/>
          <w:sz w:val="32"/>
          <w:szCs w:val="32"/>
        </w:rPr>
        <w:t xml:space="preserve"> </w:t>
      </w:r>
      <w:r w:rsidR="007B3EF9">
        <w:rPr>
          <w:rFonts w:ascii="仿宋_GB2312" w:eastAsia="仿宋_GB2312" w:hint="eastAsia"/>
          <w:sz w:val="32"/>
          <w:szCs w:val="32"/>
        </w:rPr>
        <w:t>部门</w:t>
      </w:r>
      <w:r w:rsidRPr="00B47A3A">
        <w:rPr>
          <w:rFonts w:ascii="仿宋_GB2312" w:eastAsia="仿宋_GB2312" w:hint="eastAsia"/>
          <w:sz w:val="32"/>
          <w:szCs w:val="32"/>
        </w:rPr>
        <w:t xml:space="preserve">整体绩效管理的主要依据包括： </w:t>
      </w:r>
    </w:p>
    <w:p w:rsidR="00B47A3A" w:rsidRPr="00B47A3A" w:rsidRDefault="004966FD" w:rsidP="006F4CC6">
      <w:pPr>
        <w:ind w:firstLineChars="200" w:firstLine="640"/>
        <w:rPr>
          <w:rFonts w:ascii="仿宋_GB2312" w:eastAsia="仿宋_GB2312"/>
          <w:sz w:val="32"/>
          <w:szCs w:val="32"/>
        </w:rPr>
      </w:pPr>
      <w:r>
        <w:rPr>
          <w:rFonts w:ascii="仿宋_GB2312" w:eastAsia="仿宋_GB2312" w:hint="eastAsia"/>
          <w:sz w:val="32"/>
          <w:szCs w:val="32"/>
        </w:rPr>
        <w:t>（一）国家</w:t>
      </w:r>
      <w:r w:rsidR="00B47A3A" w:rsidRPr="00B47A3A">
        <w:rPr>
          <w:rFonts w:ascii="仿宋_GB2312" w:eastAsia="仿宋_GB2312" w:hint="eastAsia"/>
          <w:sz w:val="32"/>
          <w:szCs w:val="32"/>
        </w:rPr>
        <w:t>相关法律、法规和规章制度；</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（二）党中央、国务院重大决策部署，经济社会发展目标，各级党委、政府重点任务要求；</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（三）部门</w:t>
      </w:r>
      <w:r w:rsidR="007236F4">
        <w:rPr>
          <w:rFonts w:ascii="仿宋_GB2312" w:eastAsia="仿宋_GB2312" w:hint="eastAsia"/>
          <w:sz w:val="32"/>
          <w:szCs w:val="32"/>
        </w:rPr>
        <w:t>和单位</w:t>
      </w:r>
      <w:r w:rsidRPr="00B47A3A">
        <w:rPr>
          <w:rFonts w:ascii="仿宋_GB2312" w:eastAsia="仿宋_GB2312" w:hint="eastAsia"/>
          <w:sz w:val="32"/>
          <w:szCs w:val="32"/>
        </w:rPr>
        <w:t>主要职责、内设机构、人员编制，保</w:t>
      </w:r>
      <w:proofErr w:type="gramStart"/>
      <w:r w:rsidRPr="00B47A3A">
        <w:rPr>
          <w:rFonts w:ascii="仿宋_GB2312" w:eastAsia="仿宋_GB2312" w:hint="eastAsia"/>
          <w:sz w:val="32"/>
          <w:szCs w:val="32"/>
        </w:rPr>
        <w:t>障</w:t>
      </w:r>
      <w:proofErr w:type="gramEnd"/>
      <w:r w:rsidRPr="00B47A3A">
        <w:rPr>
          <w:rFonts w:ascii="仿宋_GB2312" w:eastAsia="仿宋_GB2312" w:hint="eastAsia"/>
          <w:sz w:val="32"/>
          <w:szCs w:val="32"/>
        </w:rPr>
        <w:t>部门</w:t>
      </w:r>
      <w:r w:rsidR="007236F4">
        <w:rPr>
          <w:rFonts w:ascii="仿宋_GB2312" w:eastAsia="仿宋_GB2312" w:hint="eastAsia"/>
          <w:sz w:val="32"/>
          <w:szCs w:val="32"/>
        </w:rPr>
        <w:t>和职责</w:t>
      </w:r>
      <w:r w:rsidRPr="00B47A3A">
        <w:rPr>
          <w:rFonts w:ascii="仿宋_GB2312" w:eastAsia="仿宋_GB2312" w:hint="eastAsia"/>
          <w:sz w:val="32"/>
          <w:szCs w:val="32"/>
        </w:rPr>
        <w:t>履</w:t>
      </w:r>
      <w:r w:rsidR="001808ED">
        <w:rPr>
          <w:rFonts w:ascii="仿宋_GB2312" w:eastAsia="仿宋_GB2312" w:hint="eastAsia"/>
          <w:sz w:val="32"/>
          <w:szCs w:val="32"/>
        </w:rPr>
        <w:t>行</w:t>
      </w:r>
      <w:r w:rsidRPr="00B47A3A">
        <w:rPr>
          <w:rFonts w:ascii="仿宋_GB2312" w:eastAsia="仿宋_GB2312" w:hint="eastAsia"/>
          <w:sz w:val="32"/>
          <w:szCs w:val="32"/>
        </w:rPr>
        <w:t>的各项管理制度；</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（四）部门发展规划、年度工作计划、重点任务及重大政策和项目安排情况；</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（五）相关行业政策、行业标准及专业技术规范；</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（六）预算管理制度及办法，项目及资金管理办法、财</w:t>
      </w:r>
      <w:r w:rsidRPr="00B47A3A">
        <w:rPr>
          <w:rFonts w:ascii="仿宋_GB2312" w:eastAsia="仿宋_GB2312" w:hint="eastAsia"/>
          <w:sz w:val="32"/>
          <w:szCs w:val="32"/>
        </w:rPr>
        <w:lastRenderedPageBreak/>
        <w:t>务和会计资料；</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（七）人大审查结果报告、审计报告及决定，财政监督稽核报告等；</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（八）财政部门和业务主管部门认可的其他依据；</w:t>
      </w:r>
    </w:p>
    <w:p w:rsid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（九）其他相关资料。</w:t>
      </w:r>
    </w:p>
    <w:p w:rsidR="004E39AD" w:rsidRPr="00B47A3A" w:rsidRDefault="004E39AD" w:rsidP="006F4CC6">
      <w:pPr>
        <w:ind w:firstLineChars="200" w:firstLine="640"/>
        <w:rPr>
          <w:rFonts w:ascii="仿宋_GB2312" w:eastAsia="仿宋_GB2312"/>
          <w:sz w:val="32"/>
          <w:szCs w:val="32"/>
        </w:rPr>
      </w:pPr>
    </w:p>
    <w:p w:rsidR="00B47A3A" w:rsidRPr="004E39AD" w:rsidRDefault="00285AE9" w:rsidP="004E39AD">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00B47A3A" w:rsidRPr="004E39AD">
        <w:rPr>
          <w:rFonts w:ascii="黑体" w:eastAsia="黑体" w:hAnsi="黑体" w:hint="eastAsia"/>
          <w:sz w:val="32"/>
          <w:szCs w:val="32"/>
        </w:rPr>
        <w:t>整体绩效目标管理</w:t>
      </w:r>
    </w:p>
    <w:p w:rsidR="004E39AD" w:rsidRPr="004E39AD" w:rsidRDefault="004E39AD" w:rsidP="004E39AD">
      <w:pPr>
        <w:pStyle w:val="a6"/>
        <w:ind w:left="1155" w:firstLineChars="0" w:firstLine="0"/>
        <w:rPr>
          <w:rFonts w:ascii="黑体" w:eastAsia="黑体" w:hAnsi="黑体"/>
          <w:sz w:val="32"/>
          <w:szCs w:val="32"/>
        </w:rPr>
      </w:pPr>
    </w:p>
    <w:p w:rsidR="00B47A3A" w:rsidRP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t>第</w:t>
      </w:r>
      <w:r w:rsidR="003775CF">
        <w:rPr>
          <w:rFonts w:ascii="楷体_GB2312" w:eastAsia="楷体_GB2312" w:hint="eastAsia"/>
          <w:sz w:val="32"/>
          <w:szCs w:val="32"/>
        </w:rPr>
        <w:t>五</w:t>
      </w:r>
      <w:r w:rsidRPr="008F6E40">
        <w:rPr>
          <w:rFonts w:ascii="楷体_GB2312" w:eastAsia="楷体_GB2312" w:hint="eastAsia"/>
          <w:sz w:val="32"/>
          <w:szCs w:val="32"/>
        </w:rPr>
        <w:t>条</w:t>
      </w:r>
      <w:r w:rsidR="004966FD">
        <w:rPr>
          <w:rFonts w:ascii="楷体_GB2312" w:eastAsia="楷体_GB2312" w:hint="eastAsia"/>
          <w:sz w:val="32"/>
          <w:szCs w:val="32"/>
        </w:rPr>
        <w:t xml:space="preserve"> </w:t>
      </w:r>
      <w:r w:rsidR="00E605C5" w:rsidRPr="00E605C5">
        <w:rPr>
          <w:rFonts w:ascii="仿宋_GB2312" w:eastAsia="仿宋_GB2312" w:hint="eastAsia"/>
          <w:sz w:val="32"/>
          <w:szCs w:val="32"/>
        </w:rPr>
        <w:t>部门</w:t>
      </w:r>
      <w:r w:rsidR="00486A08" w:rsidRPr="00486A08">
        <w:rPr>
          <w:rFonts w:ascii="仿宋_GB2312" w:eastAsia="仿宋_GB2312" w:hint="eastAsia"/>
          <w:sz w:val="32"/>
          <w:szCs w:val="32"/>
        </w:rPr>
        <w:t>整体绩效目标，反映</w:t>
      </w:r>
      <w:r w:rsidR="001A6BF5">
        <w:rPr>
          <w:rFonts w:ascii="仿宋_GB2312" w:eastAsia="仿宋_GB2312" w:hint="eastAsia"/>
          <w:sz w:val="32"/>
          <w:szCs w:val="32"/>
        </w:rPr>
        <w:t>部门和单位使用全部预算资金在一定期限内预期达到的总体产出和效果</w:t>
      </w:r>
      <w:r w:rsidR="007B3EF9" w:rsidRPr="00B47A3A">
        <w:rPr>
          <w:rFonts w:ascii="仿宋_GB2312" w:eastAsia="仿宋_GB2312" w:hint="eastAsia"/>
          <w:sz w:val="32"/>
          <w:szCs w:val="32"/>
        </w:rPr>
        <w:t>。</w:t>
      </w:r>
      <w:r w:rsidR="008A6270">
        <w:rPr>
          <w:rFonts w:ascii="仿宋_GB2312" w:eastAsia="仿宋_GB2312" w:hint="eastAsia"/>
          <w:sz w:val="32"/>
          <w:szCs w:val="32"/>
        </w:rPr>
        <w:t>包括整体战略目标和年度整体绩效目标。</w:t>
      </w:r>
      <w:r w:rsidRPr="00B47A3A">
        <w:rPr>
          <w:rFonts w:ascii="仿宋_GB2312" w:eastAsia="仿宋_GB2312" w:hint="eastAsia"/>
          <w:sz w:val="32"/>
          <w:szCs w:val="32"/>
        </w:rPr>
        <w:t>各部门（单位）应在申请年度部门预算时，同步编报《部门整体绩效目标申报表》（详见附件1）。</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（一）整体战略目标</w:t>
      </w:r>
      <w:r w:rsidR="007B3EF9">
        <w:rPr>
          <w:rFonts w:ascii="仿宋_GB2312" w:eastAsia="仿宋_GB2312" w:hint="eastAsia"/>
          <w:sz w:val="32"/>
          <w:szCs w:val="32"/>
        </w:rPr>
        <w:t>，</w:t>
      </w:r>
      <w:r w:rsidR="00C04A28" w:rsidRPr="00C04A28">
        <w:rPr>
          <w:rFonts w:ascii="仿宋_GB2312" w:eastAsia="仿宋_GB2312" w:hint="eastAsia"/>
          <w:sz w:val="32"/>
          <w:szCs w:val="32"/>
        </w:rPr>
        <w:t>是部门和单位责任的具体化，是部门和单位在一定时期内，履行责任所要达到的水平和具体要求。部门和单位应通过对中长期发展规划的梳理、分解，选择应由本部门和单位承担的主要责任、体现区域特色的指标，设置战略绩效指标，并依据相关规划等确定指标值。</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（二）年度整体绩效目标，</w:t>
      </w:r>
      <w:r w:rsidR="001A5FC7">
        <w:rPr>
          <w:rFonts w:ascii="仿宋_GB2312" w:eastAsia="仿宋_GB2312" w:hint="eastAsia"/>
          <w:kern w:val="0"/>
          <w:sz w:val="32"/>
          <w:szCs w:val="32"/>
        </w:rPr>
        <w:t>是部门和单位在一个财政年度内履行责任所要达到的目标和效果。</w:t>
      </w:r>
      <w:r w:rsidR="007B3EF9">
        <w:rPr>
          <w:rFonts w:ascii="仿宋_GB2312" w:eastAsia="仿宋_GB2312" w:hint="eastAsia"/>
          <w:sz w:val="32"/>
          <w:szCs w:val="32"/>
        </w:rPr>
        <w:t>根据</w:t>
      </w:r>
      <w:r w:rsidR="007B3EF9" w:rsidRPr="00B47A3A">
        <w:rPr>
          <w:rFonts w:ascii="仿宋_GB2312" w:eastAsia="仿宋_GB2312" w:hint="eastAsia"/>
          <w:sz w:val="32"/>
          <w:szCs w:val="32"/>
        </w:rPr>
        <w:t>年度预算安排等情况，</w:t>
      </w:r>
      <w:r w:rsidR="0020249B">
        <w:rPr>
          <w:rFonts w:ascii="仿宋_GB2312" w:eastAsia="仿宋_GB2312" w:hint="eastAsia"/>
          <w:sz w:val="32"/>
          <w:szCs w:val="32"/>
        </w:rPr>
        <w:t>概括、提炼出能够反映工作职责的关键性指标，确定相应指标值，</w:t>
      </w:r>
      <w:r w:rsidRPr="00B47A3A">
        <w:rPr>
          <w:rFonts w:ascii="仿宋_GB2312" w:eastAsia="仿宋_GB2312" w:hint="eastAsia"/>
          <w:sz w:val="32"/>
          <w:szCs w:val="32"/>
        </w:rPr>
        <w:t>主要包括</w:t>
      </w:r>
      <w:r w:rsidR="0020249B">
        <w:rPr>
          <w:rFonts w:ascii="仿宋_GB2312" w:eastAsia="仿宋_GB2312" w:hint="eastAsia"/>
          <w:sz w:val="32"/>
          <w:szCs w:val="32"/>
        </w:rPr>
        <w:t>投入管理</w:t>
      </w:r>
      <w:r w:rsidR="0020249B" w:rsidRPr="00B47A3A">
        <w:rPr>
          <w:rFonts w:ascii="仿宋_GB2312" w:eastAsia="仿宋_GB2312" w:hint="eastAsia"/>
          <w:sz w:val="32"/>
          <w:szCs w:val="32"/>
        </w:rPr>
        <w:t>指标</w:t>
      </w:r>
      <w:r w:rsidR="0020249B">
        <w:rPr>
          <w:rFonts w:ascii="仿宋_GB2312" w:eastAsia="仿宋_GB2312" w:hint="eastAsia"/>
          <w:sz w:val="32"/>
          <w:szCs w:val="32"/>
        </w:rPr>
        <w:t>、产出</w:t>
      </w:r>
      <w:r w:rsidR="0020249B" w:rsidRPr="00B47A3A">
        <w:rPr>
          <w:rFonts w:ascii="仿宋_GB2312" w:eastAsia="仿宋_GB2312" w:hint="eastAsia"/>
          <w:sz w:val="32"/>
          <w:szCs w:val="32"/>
        </w:rPr>
        <w:t>指标</w:t>
      </w:r>
      <w:r w:rsidR="0020249B">
        <w:rPr>
          <w:rFonts w:ascii="仿宋_GB2312" w:eastAsia="仿宋_GB2312" w:hint="eastAsia"/>
          <w:sz w:val="32"/>
          <w:szCs w:val="32"/>
        </w:rPr>
        <w:t>和效果</w:t>
      </w:r>
      <w:r w:rsidR="0020249B" w:rsidRPr="00B47A3A">
        <w:rPr>
          <w:rFonts w:ascii="仿宋_GB2312" w:eastAsia="仿宋_GB2312" w:hint="eastAsia"/>
          <w:sz w:val="32"/>
          <w:szCs w:val="32"/>
        </w:rPr>
        <w:t>指标</w:t>
      </w:r>
      <w:r w:rsidR="0020249B">
        <w:rPr>
          <w:rFonts w:ascii="仿宋_GB2312" w:eastAsia="仿宋_GB2312" w:hint="eastAsia"/>
          <w:sz w:val="32"/>
          <w:szCs w:val="32"/>
        </w:rPr>
        <w:t>。</w:t>
      </w:r>
    </w:p>
    <w:p w:rsidR="00B47A3A" w:rsidRPr="00B47A3A" w:rsidRDefault="00B47A3A" w:rsidP="00456C40">
      <w:pPr>
        <w:ind w:firstLineChars="200" w:firstLine="640"/>
        <w:rPr>
          <w:rFonts w:ascii="仿宋_GB2312" w:eastAsia="仿宋_GB2312"/>
          <w:sz w:val="32"/>
          <w:szCs w:val="32"/>
        </w:rPr>
      </w:pPr>
      <w:r w:rsidRPr="00B47A3A">
        <w:rPr>
          <w:rFonts w:ascii="仿宋_GB2312" w:eastAsia="仿宋_GB2312" w:hint="eastAsia"/>
          <w:sz w:val="32"/>
          <w:szCs w:val="32"/>
        </w:rPr>
        <w:lastRenderedPageBreak/>
        <w:t>1.</w:t>
      </w:r>
      <w:r w:rsidR="00B81A45">
        <w:rPr>
          <w:rFonts w:ascii="仿宋_GB2312" w:eastAsia="仿宋_GB2312" w:hint="eastAsia"/>
          <w:sz w:val="32"/>
          <w:szCs w:val="32"/>
        </w:rPr>
        <w:t>投入管理</w:t>
      </w:r>
      <w:r w:rsidRPr="00B47A3A">
        <w:rPr>
          <w:rFonts w:ascii="仿宋_GB2312" w:eastAsia="仿宋_GB2312" w:hint="eastAsia"/>
          <w:sz w:val="32"/>
          <w:szCs w:val="32"/>
        </w:rPr>
        <w:t>指标，指部门（单位）</w:t>
      </w:r>
      <w:r w:rsidR="00C15C0D">
        <w:rPr>
          <w:rFonts w:ascii="仿宋_GB2312" w:eastAsia="仿宋_GB2312" w:hint="eastAsia"/>
          <w:sz w:val="32"/>
          <w:szCs w:val="32"/>
        </w:rPr>
        <w:t>对所有市级财政支出</w:t>
      </w:r>
      <w:r w:rsidRPr="00B47A3A">
        <w:rPr>
          <w:rFonts w:ascii="仿宋_GB2312" w:eastAsia="仿宋_GB2312" w:hint="eastAsia"/>
          <w:sz w:val="32"/>
          <w:szCs w:val="32"/>
        </w:rPr>
        <w:t>开展的财政管理活动，具体包括预算配置、预算编制、预算执行管理、财务管理、资产管理等。</w:t>
      </w:r>
    </w:p>
    <w:p w:rsidR="00B47A3A" w:rsidRPr="00B47A3A" w:rsidRDefault="00B47A3A" w:rsidP="005B4463">
      <w:pPr>
        <w:ind w:firstLineChars="200" w:firstLine="640"/>
        <w:rPr>
          <w:rFonts w:ascii="仿宋_GB2312" w:eastAsia="仿宋_GB2312"/>
          <w:sz w:val="32"/>
          <w:szCs w:val="32"/>
        </w:rPr>
      </w:pPr>
      <w:r w:rsidRPr="00B47A3A">
        <w:rPr>
          <w:rFonts w:ascii="仿宋_GB2312" w:eastAsia="仿宋_GB2312" w:hint="eastAsia"/>
          <w:sz w:val="32"/>
          <w:szCs w:val="32"/>
        </w:rPr>
        <w:t>2.</w:t>
      </w:r>
      <w:r w:rsidR="00B81A45">
        <w:rPr>
          <w:rFonts w:ascii="仿宋_GB2312" w:eastAsia="仿宋_GB2312" w:hint="eastAsia"/>
          <w:sz w:val="32"/>
          <w:szCs w:val="32"/>
        </w:rPr>
        <w:t>产出</w:t>
      </w:r>
      <w:r w:rsidRPr="00B47A3A">
        <w:rPr>
          <w:rFonts w:ascii="仿宋_GB2312" w:eastAsia="仿宋_GB2312" w:hint="eastAsia"/>
          <w:sz w:val="32"/>
          <w:szCs w:val="32"/>
        </w:rPr>
        <w:t>指标，指</w:t>
      </w:r>
      <w:r w:rsidR="00C15C0D" w:rsidRPr="00B47A3A">
        <w:rPr>
          <w:rFonts w:ascii="仿宋_GB2312" w:eastAsia="仿宋_GB2312" w:hint="eastAsia"/>
          <w:sz w:val="32"/>
          <w:szCs w:val="32"/>
        </w:rPr>
        <w:t>部门（单位）</w:t>
      </w:r>
      <w:r w:rsidRPr="00B47A3A">
        <w:rPr>
          <w:rFonts w:ascii="仿宋_GB2312" w:eastAsia="仿宋_GB2312" w:hint="eastAsia"/>
          <w:sz w:val="32"/>
          <w:szCs w:val="32"/>
        </w:rPr>
        <w:t>履职任务完成情况，即重点工作实际完成率、完成及时率、重点工作质量达标率等。</w:t>
      </w:r>
    </w:p>
    <w:p w:rsidR="0040179F"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3.</w:t>
      </w:r>
      <w:r w:rsidR="002C470F">
        <w:rPr>
          <w:rFonts w:ascii="仿宋_GB2312" w:eastAsia="仿宋_GB2312" w:hint="eastAsia"/>
          <w:sz w:val="32"/>
          <w:szCs w:val="32"/>
        </w:rPr>
        <w:t>效果</w:t>
      </w:r>
      <w:r w:rsidRPr="00B47A3A">
        <w:rPr>
          <w:rFonts w:ascii="仿宋_GB2312" w:eastAsia="仿宋_GB2312" w:hint="eastAsia"/>
          <w:sz w:val="32"/>
          <w:szCs w:val="32"/>
        </w:rPr>
        <w:t>指标，体现部门（单位）职能履行要达到的综合效果</w:t>
      </w:r>
      <w:r w:rsidR="002C470F">
        <w:rPr>
          <w:rFonts w:ascii="仿宋_GB2312" w:eastAsia="仿宋_GB2312" w:hint="eastAsia"/>
          <w:sz w:val="32"/>
          <w:szCs w:val="32"/>
        </w:rPr>
        <w:t>及</w:t>
      </w:r>
      <w:r w:rsidRPr="00B47A3A">
        <w:rPr>
          <w:rFonts w:ascii="仿宋_GB2312" w:eastAsia="仿宋_GB2312" w:hint="eastAsia"/>
          <w:sz w:val="32"/>
          <w:szCs w:val="32"/>
        </w:rPr>
        <w:t>满意度。</w:t>
      </w:r>
    </w:p>
    <w:p w:rsidR="0020249B" w:rsidRPr="0020249B" w:rsidRDefault="0020249B" w:rsidP="0020249B">
      <w:pPr>
        <w:ind w:firstLineChars="200" w:firstLine="640"/>
        <w:rPr>
          <w:rFonts w:ascii="仿宋_GB2312" w:eastAsia="仿宋_GB2312"/>
          <w:sz w:val="32"/>
          <w:szCs w:val="32"/>
        </w:rPr>
      </w:pPr>
      <w:r>
        <w:rPr>
          <w:rFonts w:ascii="仿宋_GB2312" w:eastAsia="仿宋_GB2312" w:hint="eastAsia"/>
          <w:sz w:val="32"/>
          <w:szCs w:val="32"/>
        </w:rPr>
        <w:t>投入管理指标为</w:t>
      </w:r>
      <w:r w:rsidRPr="00D023A1">
        <w:rPr>
          <w:rFonts w:ascii="仿宋_GB2312" w:eastAsia="仿宋_GB2312" w:hint="eastAsia"/>
          <w:sz w:val="32"/>
          <w:szCs w:val="32"/>
        </w:rPr>
        <w:t>共性指标</w:t>
      </w:r>
      <w:r>
        <w:rPr>
          <w:rFonts w:ascii="仿宋_GB2312" w:eastAsia="仿宋_GB2312" w:hint="eastAsia"/>
          <w:sz w:val="32"/>
          <w:szCs w:val="32"/>
        </w:rPr>
        <w:t>，即</w:t>
      </w:r>
      <w:r w:rsidRPr="00D023A1">
        <w:rPr>
          <w:rFonts w:ascii="仿宋_GB2312" w:eastAsia="仿宋_GB2312" w:hint="eastAsia"/>
          <w:sz w:val="32"/>
          <w:szCs w:val="32"/>
        </w:rPr>
        <w:t>适用于所有部门的指标，由</w:t>
      </w:r>
      <w:r>
        <w:rPr>
          <w:rFonts w:ascii="仿宋_GB2312" w:eastAsia="仿宋_GB2312" w:hint="eastAsia"/>
          <w:sz w:val="32"/>
          <w:szCs w:val="32"/>
        </w:rPr>
        <w:t>市</w:t>
      </w:r>
      <w:r w:rsidRPr="00D023A1">
        <w:rPr>
          <w:rFonts w:ascii="仿宋_GB2312" w:eastAsia="仿宋_GB2312" w:hint="eastAsia"/>
          <w:sz w:val="32"/>
          <w:szCs w:val="32"/>
        </w:rPr>
        <w:t>财政</w:t>
      </w:r>
      <w:r>
        <w:rPr>
          <w:rFonts w:ascii="仿宋_GB2312" w:eastAsia="仿宋_GB2312" w:hint="eastAsia"/>
          <w:sz w:val="32"/>
          <w:szCs w:val="32"/>
        </w:rPr>
        <w:t>部门根据相关要求</w:t>
      </w:r>
      <w:r w:rsidRPr="00D023A1">
        <w:rPr>
          <w:rFonts w:ascii="仿宋_GB2312" w:eastAsia="仿宋_GB2312" w:hint="eastAsia"/>
          <w:sz w:val="32"/>
          <w:szCs w:val="32"/>
        </w:rPr>
        <w:t>统一制定</w:t>
      </w:r>
      <w:r>
        <w:rPr>
          <w:rFonts w:ascii="仿宋_GB2312" w:eastAsia="仿宋_GB2312" w:hint="eastAsia"/>
          <w:sz w:val="32"/>
          <w:szCs w:val="32"/>
        </w:rPr>
        <w:t>。</w:t>
      </w:r>
    </w:p>
    <w:p w:rsidR="00540795" w:rsidRDefault="00540795" w:rsidP="00540795">
      <w:pPr>
        <w:ind w:firstLineChars="200" w:firstLine="640"/>
        <w:rPr>
          <w:rFonts w:ascii="仿宋_GB2312" w:eastAsia="仿宋_GB2312"/>
          <w:sz w:val="32"/>
          <w:szCs w:val="32"/>
        </w:rPr>
      </w:pPr>
      <w:r>
        <w:rPr>
          <w:rFonts w:ascii="仿宋_GB2312" w:eastAsia="仿宋_GB2312" w:hint="eastAsia"/>
          <w:sz w:val="32"/>
          <w:szCs w:val="32"/>
        </w:rPr>
        <w:t>产出</w:t>
      </w:r>
      <w:r w:rsidRPr="005B4463">
        <w:rPr>
          <w:rFonts w:ascii="仿宋_GB2312" w:eastAsia="仿宋_GB2312" w:hint="eastAsia"/>
          <w:sz w:val="32"/>
          <w:szCs w:val="32"/>
        </w:rPr>
        <w:t>指标</w:t>
      </w:r>
      <w:r>
        <w:rPr>
          <w:rFonts w:ascii="仿宋_GB2312" w:eastAsia="仿宋_GB2312" w:hint="eastAsia"/>
          <w:sz w:val="32"/>
          <w:szCs w:val="32"/>
        </w:rPr>
        <w:t>、效果指标为个性指标，即</w:t>
      </w:r>
      <w:r w:rsidRPr="005B4463">
        <w:rPr>
          <w:rFonts w:ascii="仿宋_GB2312" w:eastAsia="仿宋_GB2312" w:hint="eastAsia"/>
          <w:sz w:val="32"/>
          <w:szCs w:val="32"/>
        </w:rPr>
        <w:t>针对部门和行业特点确定的适用于不同部门的指标，由</w:t>
      </w:r>
      <w:proofErr w:type="gramStart"/>
      <w:r w:rsidR="0020249B">
        <w:rPr>
          <w:rFonts w:ascii="仿宋_GB2312" w:eastAsia="仿宋_GB2312" w:hint="eastAsia"/>
          <w:sz w:val="32"/>
          <w:szCs w:val="32"/>
        </w:rPr>
        <w:t>市</w:t>
      </w:r>
      <w:r w:rsidR="00456C40">
        <w:rPr>
          <w:rFonts w:ascii="仿宋_GB2312" w:eastAsia="仿宋_GB2312" w:hint="eastAsia"/>
          <w:sz w:val="32"/>
          <w:szCs w:val="32"/>
        </w:rPr>
        <w:t>业务</w:t>
      </w:r>
      <w:proofErr w:type="gramEnd"/>
      <w:r w:rsidR="00456C40">
        <w:rPr>
          <w:rFonts w:ascii="仿宋_GB2312" w:eastAsia="仿宋_GB2312" w:hint="eastAsia"/>
          <w:sz w:val="32"/>
          <w:szCs w:val="32"/>
        </w:rPr>
        <w:t>主管</w:t>
      </w:r>
      <w:r w:rsidR="00456C40" w:rsidRPr="005B4463">
        <w:rPr>
          <w:rFonts w:ascii="仿宋_GB2312" w:eastAsia="仿宋_GB2312" w:hint="eastAsia"/>
          <w:sz w:val="32"/>
          <w:szCs w:val="32"/>
        </w:rPr>
        <w:t>部门</w:t>
      </w:r>
      <w:r w:rsidR="00E605C5">
        <w:rPr>
          <w:rFonts w:ascii="仿宋_GB2312" w:eastAsia="仿宋_GB2312" w:hint="eastAsia"/>
          <w:sz w:val="32"/>
          <w:szCs w:val="32"/>
        </w:rPr>
        <w:t>负责</w:t>
      </w:r>
      <w:r w:rsidRPr="005B4463">
        <w:rPr>
          <w:rFonts w:ascii="仿宋_GB2312" w:eastAsia="仿宋_GB2312" w:hint="eastAsia"/>
          <w:sz w:val="32"/>
          <w:szCs w:val="32"/>
        </w:rPr>
        <w:t>制定。</w:t>
      </w:r>
    </w:p>
    <w:p w:rsidR="0020249B" w:rsidRPr="0020249B" w:rsidRDefault="0020249B" w:rsidP="0020249B">
      <w:pPr>
        <w:ind w:firstLineChars="200" w:firstLine="640"/>
        <w:rPr>
          <w:rFonts w:ascii="仿宋_GB2312" w:eastAsia="仿宋_GB2312"/>
          <w:sz w:val="32"/>
          <w:szCs w:val="32"/>
        </w:rPr>
      </w:pPr>
      <w:r w:rsidRPr="00B47A3A">
        <w:rPr>
          <w:rFonts w:ascii="仿宋_GB2312" w:eastAsia="仿宋_GB2312" w:hint="eastAsia"/>
          <w:sz w:val="32"/>
          <w:szCs w:val="32"/>
        </w:rPr>
        <w:t>根据有关财政政策和实际情况，</w:t>
      </w:r>
      <w:r w:rsidRPr="00712169">
        <w:rPr>
          <w:rFonts w:ascii="仿宋_GB2312" w:eastAsia="仿宋_GB2312" w:hint="eastAsia"/>
          <w:sz w:val="32"/>
          <w:szCs w:val="32"/>
        </w:rPr>
        <w:t>市财政部门和</w:t>
      </w:r>
      <w:proofErr w:type="gramStart"/>
      <w:r>
        <w:rPr>
          <w:rFonts w:ascii="仿宋_GB2312" w:eastAsia="仿宋_GB2312" w:hint="eastAsia"/>
          <w:sz w:val="32"/>
          <w:szCs w:val="32"/>
        </w:rPr>
        <w:t>市</w:t>
      </w:r>
      <w:r w:rsidRPr="00712169">
        <w:rPr>
          <w:rFonts w:ascii="仿宋_GB2312" w:eastAsia="仿宋_GB2312" w:hint="eastAsia"/>
          <w:sz w:val="32"/>
          <w:szCs w:val="32"/>
        </w:rPr>
        <w:t>业务</w:t>
      </w:r>
      <w:proofErr w:type="gramEnd"/>
      <w:r w:rsidRPr="00712169">
        <w:rPr>
          <w:rFonts w:ascii="仿宋_GB2312" w:eastAsia="仿宋_GB2312" w:hint="eastAsia"/>
          <w:sz w:val="32"/>
          <w:szCs w:val="32"/>
        </w:rPr>
        <w:t>主管部门将适时对</w:t>
      </w:r>
      <w:r>
        <w:rPr>
          <w:rFonts w:ascii="仿宋_GB2312" w:eastAsia="仿宋_GB2312" w:hint="eastAsia"/>
          <w:sz w:val="32"/>
          <w:szCs w:val="32"/>
        </w:rPr>
        <w:t>指标</w:t>
      </w:r>
      <w:r w:rsidRPr="00B47A3A">
        <w:rPr>
          <w:rFonts w:ascii="仿宋_GB2312" w:eastAsia="仿宋_GB2312" w:hint="eastAsia"/>
          <w:sz w:val="32"/>
          <w:szCs w:val="32"/>
        </w:rPr>
        <w:t>进行调整，以便更科学、客观、合理地衡量部门</w:t>
      </w:r>
      <w:r w:rsidRPr="00272809">
        <w:rPr>
          <w:rFonts w:ascii="仿宋_GB2312" w:eastAsia="仿宋_GB2312" w:hint="eastAsia"/>
          <w:sz w:val="32"/>
          <w:szCs w:val="32"/>
        </w:rPr>
        <w:t>整体支出</w:t>
      </w:r>
      <w:r w:rsidRPr="00B47A3A">
        <w:rPr>
          <w:rFonts w:ascii="仿宋_GB2312" w:eastAsia="仿宋_GB2312" w:hint="eastAsia"/>
          <w:sz w:val="32"/>
          <w:szCs w:val="32"/>
        </w:rPr>
        <w:t>使用效益。</w:t>
      </w:r>
    </w:p>
    <w:p w:rsidR="00B47A3A" w:rsidRP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t>第</w:t>
      </w:r>
      <w:r w:rsidR="007A7F52">
        <w:rPr>
          <w:rFonts w:ascii="楷体_GB2312" w:eastAsia="楷体_GB2312" w:hint="eastAsia"/>
          <w:sz w:val="32"/>
          <w:szCs w:val="32"/>
        </w:rPr>
        <w:t>六</w:t>
      </w:r>
      <w:r w:rsidRPr="008F6E40">
        <w:rPr>
          <w:rFonts w:ascii="楷体_GB2312" w:eastAsia="楷体_GB2312" w:hint="eastAsia"/>
          <w:sz w:val="32"/>
          <w:szCs w:val="32"/>
        </w:rPr>
        <w:t>条</w:t>
      </w:r>
      <w:r w:rsidR="003B11F0">
        <w:rPr>
          <w:rFonts w:ascii="楷体_GB2312" w:eastAsia="楷体_GB2312" w:hint="eastAsia"/>
          <w:sz w:val="32"/>
          <w:szCs w:val="32"/>
        </w:rPr>
        <w:t xml:space="preserve"> </w:t>
      </w:r>
      <w:r w:rsidR="00043A13">
        <w:rPr>
          <w:rFonts w:ascii="仿宋_GB2312" w:eastAsia="仿宋_GB2312" w:hint="eastAsia"/>
          <w:sz w:val="32"/>
          <w:szCs w:val="32"/>
        </w:rPr>
        <w:t>部门</w:t>
      </w:r>
      <w:r w:rsidRPr="00B47A3A">
        <w:rPr>
          <w:rFonts w:ascii="仿宋_GB2312" w:eastAsia="仿宋_GB2312" w:hint="eastAsia"/>
          <w:sz w:val="32"/>
          <w:szCs w:val="32"/>
        </w:rPr>
        <w:t>整体绩效目标编制要求：</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 xml:space="preserve">（一）指向明确。绩效目标应符合法律法规规定、国家重大战略目标、国民经济和社会发展规划、部门（单位）职能及事业发展规划等要求，并与资金的政策目标、用途、使用范围、预算支出内容等紧密相关。 </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（二）重点突出。绩效目标应清晰反映完成部门和单位责任所要达到的水平和具体要求，体现核心产出和效果，精</w:t>
      </w:r>
      <w:r w:rsidRPr="00B47A3A">
        <w:rPr>
          <w:rFonts w:ascii="仿宋_GB2312" w:eastAsia="仿宋_GB2312" w:hint="eastAsia"/>
          <w:sz w:val="32"/>
          <w:szCs w:val="32"/>
        </w:rPr>
        <w:lastRenderedPageBreak/>
        <w:t>简准确、突出重点。</w:t>
      </w:r>
    </w:p>
    <w:p w:rsidR="00B47A3A" w:rsidRPr="00B47A3A" w:rsidRDefault="00C60436" w:rsidP="00D06E28">
      <w:pPr>
        <w:ind w:firstLineChars="200" w:firstLine="640"/>
        <w:rPr>
          <w:rFonts w:ascii="仿宋_GB2312" w:eastAsia="仿宋_GB2312"/>
          <w:sz w:val="32"/>
          <w:szCs w:val="32"/>
        </w:rPr>
      </w:pPr>
      <w:r>
        <w:rPr>
          <w:rFonts w:ascii="仿宋_GB2312" w:eastAsia="仿宋_GB2312" w:hint="eastAsia"/>
          <w:sz w:val="32"/>
          <w:szCs w:val="32"/>
        </w:rPr>
        <w:t>（三）细</w:t>
      </w:r>
      <w:r w:rsidR="00B47A3A" w:rsidRPr="00B47A3A">
        <w:rPr>
          <w:rFonts w:ascii="仿宋_GB2312" w:eastAsia="仿宋_GB2312" w:hint="eastAsia"/>
          <w:sz w:val="32"/>
          <w:szCs w:val="32"/>
        </w:rPr>
        <w:t xml:space="preserve">化量化。绩效指标应结合工作实际需要确定，定量细化，数据易于获取。不能以量化形式表述的指标，可采用定性表述，但应具有可衡量性。  </w:t>
      </w:r>
    </w:p>
    <w:p w:rsid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（四）合理可行。综合考虑成本和效益，绩效目标要与计划期内的任务数或计划数相适应，与预算确定的投资额</w:t>
      </w:r>
      <w:r w:rsidR="003404B1">
        <w:rPr>
          <w:rFonts w:ascii="仿宋_GB2312" w:eastAsia="仿宋_GB2312" w:hint="eastAsia"/>
          <w:sz w:val="32"/>
          <w:szCs w:val="32"/>
        </w:rPr>
        <w:t>或资金量相匹配，对完成任务目标具有约束力，避免设立过高或过低。</w:t>
      </w:r>
    </w:p>
    <w:p w:rsidR="00E274A7" w:rsidRPr="00E274A7" w:rsidRDefault="00E274A7" w:rsidP="00E274A7">
      <w:pPr>
        <w:ind w:firstLineChars="200" w:firstLine="640"/>
        <w:rPr>
          <w:rFonts w:ascii="仿宋_GB2312" w:eastAsia="仿宋_GB2312"/>
          <w:sz w:val="32"/>
          <w:szCs w:val="32"/>
        </w:rPr>
      </w:pPr>
      <w:r w:rsidRPr="00A86B2E">
        <w:rPr>
          <w:rFonts w:ascii="楷体_GB2312" w:eastAsia="楷体_GB2312" w:hint="eastAsia"/>
          <w:sz w:val="32"/>
          <w:szCs w:val="32"/>
        </w:rPr>
        <w:t>第</w:t>
      </w:r>
      <w:r w:rsidR="00A86B2E">
        <w:rPr>
          <w:rFonts w:ascii="楷体_GB2312" w:eastAsia="楷体_GB2312" w:hint="eastAsia"/>
          <w:sz w:val="32"/>
          <w:szCs w:val="32"/>
        </w:rPr>
        <w:t>七</w:t>
      </w:r>
      <w:r w:rsidRPr="00A86B2E">
        <w:rPr>
          <w:rFonts w:ascii="楷体_GB2312" w:eastAsia="楷体_GB2312" w:hint="eastAsia"/>
          <w:sz w:val="32"/>
          <w:szCs w:val="32"/>
        </w:rPr>
        <w:t>条</w:t>
      </w:r>
      <w:r w:rsidRPr="00E274A7">
        <w:rPr>
          <w:rFonts w:ascii="仿宋_GB2312" w:eastAsia="仿宋_GB2312" w:hint="eastAsia"/>
          <w:sz w:val="32"/>
          <w:szCs w:val="32"/>
        </w:rPr>
        <w:t xml:space="preserve"> 绩效标准，是设定、审核绩效指标时所依据或参考的标准，通常包括计划标准、行业标准、历史标准等，也可用于对绩效指标完成情况进行比较。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 xml:space="preserve">（一）计划标准，指以预先制定的目标、计划、预算、定额等作为评价标准。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 xml:space="preserve">（二）行业标准，指参照国家公布的行业指标数据制定的评价标准。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（三）历史标准，指参照历史数据制定的评价标准。为体现绩效改进原则，在可实现的条件下应当确定相对较高的评价标准。</w:t>
      </w:r>
    </w:p>
    <w:p w:rsidR="00E274A7" w:rsidRDefault="00E605C5" w:rsidP="00E274A7">
      <w:pPr>
        <w:ind w:firstLineChars="200" w:firstLine="640"/>
        <w:rPr>
          <w:rFonts w:ascii="仿宋_GB2312" w:eastAsia="仿宋_GB2312"/>
          <w:sz w:val="32"/>
          <w:szCs w:val="32"/>
        </w:rPr>
      </w:pPr>
      <w:r>
        <w:rPr>
          <w:rFonts w:ascii="仿宋_GB2312" w:eastAsia="仿宋_GB2312" w:hint="eastAsia"/>
          <w:sz w:val="32"/>
          <w:szCs w:val="32"/>
        </w:rPr>
        <w:t>（四）</w:t>
      </w:r>
      <w:r w:rsidRPr="00E274A7">
        <w:rPr>
          <w:rFonts w:ascii="仿宋_GB2312" w:eastAsia="仿宋_GB2312" w:hint="eastAsia"/>
          <w:sz w:val="32"/>
          <w:szCs w:val="32"/>
        </w:rPr>
        <w:t>其他</w:t>
      </w:r>
      <w:r w:rsidR="00E274A7" w:rsidRPr="00E274A7">
        <w:rPr>
          <w:rFonts w:ascii="仿宋_GB2312" w:eastAsia="仿宋_GB2312" w:hint="eastAsia"/>
          <w:sz w:val="32"/>
          <w:szCs w:val="32"/>
        </w:rPr>
        <w:t>确认或认可的标准。</w:t>
      </w:r>
    </w:p>
    <w:p w:rsidR="00F73594" w:rsidRPr="00F73594" w:rsidRDefault="00F73594" w:rsidP="00F73594">
      <w:pPr>
        <w:ind w:firstLineChars="200" w:firstLine="640"/>
        <w:rPr>
          <w:rFonts w:ascii="仿宋_GB2312" w:eastAsia="仿宋_GB2312"/>
          <w:sz w:val="32"/>
          <w:szCs w:val="32"/>
        </w:rPr>
      </w:pPr>
      <w:r w:rsidRPr="008F6E40">
        <w:rPr>
          <w:rFonts w:ascii="楷体_GB2312" w:eastAsia="楷体_GB2312" w:hint="eastAsia"/>
          <w:sz w:val="32"/>
          <w:szCs w:val="32"/>
        </w:rPr>
        <w:t>第</w:t>
      </w:r>
      <w:r w:rsidR="00A702F9">
        <w:rPr>
          <w:rFonts w:ascii="楷体_GB2312" w:eastAsia="楷体_GB2312" w:hint="eastAsia"/>
          <w:sz w:val="32"/>
          <w:szCs w:val="32"/>
        </w:rPr>
        <w:t>八</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Pr="00F73594">
        <w:rPr>
          <w:rFonts w:ascii="仿宋_GB2312" w:eastAsia="仿宋_GB2312" w:hint="eastAsia"/>
          <w:sz w:val="32"/>
          <w:szCs w:val="32"/>
        </w:rPr>
        <w:t xml:space="preserve">部门整体预算绩效目标审核程序： </w:t>
      </w:r>
    </w:p>
    <w:p w:rsidR="00F73594" w:rsidRPr="00F73594" w:rsidRDefault="00477AC6" w:rsidP="00F73594">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市业务</w:t>
      </w:r>
      <w:proofErr w:type="gramEnd"/>
      <w:r>
        <w:rPr>
          <w:rFonts w:ascii="仿宋_GB2312" w:eastAsia="仿宋_GB2312" w:hint="eastAsia"/>
          <w:sz w:val="32"/>
          <w:szCs w:val="32"/>
        </w:rPr>
        <w:t>主管部门负责编报</w:t>
      </w:r>
      <w:r w:rsidR="00F73594" w:rsidRPr="00F73594">
        <w:rPr>
          <w:rFonts w:ascii="仿宋_GB2312" w:eastAsia="仿宋_GB2312" w:hint="eastAsia"/>
          <w:sz w:val="32"/>
          <w:szCs w:val="32"/>
        </w:rPr>
        <w:t>本部门</w:t>
      </w:r>
      <w:r w:rsidRPr="00F73594">
        <w:rPr>
          <w:rFonts w:ascii="仿宋_GB2312" w:eastAsia="仿宋_GB2312" w:hint="eastAsia"/>
          <w:sz w:val="32"/>
          <w:szCs w:val="32"/>
        </w:rPr>
        <w:t>整体绩效目标</w:t>
      </w:r>
      <w:r>
        <w:rPr>
          <w:rFonts w:ascii="仿宋_GB2312" w:eastAsia="仿宋_GB2312" w:hint="eastAsia"/>
          <w:sz w:val="32"/>
          <w:szCs w:val="32"/>
        </w:rPr>
        <w:t>，对</w:t>
      </w:r>
      <w:r w:rsidR="00F73594" w:rsidRPr="00F73594">
        <w:rPr>
          <w:rFonts w:ascii="仿宋_GB2312" w:eastAsia="仿宋_GB2312" w:hint="eastAsia"/>
          <w:sz w:val="32"/>
          <w:szCs w:val="32"/>
        </w:rPr>
        <w:t>所属单位报送的部门整体绩效目标进行审核，提出审核意</w:t>
      </w:r>
      <w:r w:rsidR="00F73594" w:rsidRPr="00F73594">
        <w:rPr>
          <w:rFonts w:ascii="仿宋_GB2312" w:eastAsia="仿宋_GB2312" w:hint="eastAsia"/>
          <w:sz w:val="32"/>
          <w:szCs w:val="32"/>
        </w:rPr>
        <w:lastRenderedPageBreak/>
        <w:t xml:space="preserve">见并反馈修改完善后，按程序报送市财政部门。 </w:t>
      </w:r>
    </w:p>
    <w:p w:rsidR="00F73594" w:rsidRDefault="00F73594" w:rsidP="00F73594">
      <w:pPr>
        <w:ind w:firstLineChars="200" w:firstLine="640"/>
        <w:rPr>
          <w:rFonts w:ascii="仿宋_GB2312" w:eastAsia="仿宋_GB2312"/>
          <w:sz w:val="32"/>
          <w:szCs w:val="32"/>
        </w:rPr>
      </w:pPr>
      <w:r w:rsidRPr="00F73594">
        <w:rPr>
          <w:rFonts w:ascii="仿宋_GB2312" w:eastAsia="仿宋_GB2312" w:hint="eastAsia"/>
          <w:sz w:val="32"/>
          <w:szCs w:val="32"/>
        </w:rPr>
        <w:t>（二）市财政部门负责对</w:t>
      </w:r>
      <w:proofErr w:type="gramStart"/>
      <w:r w:rsidRPr="00F73594">
        <w:rPr>
          <w:rFonts w:ascii="仿宋_GB2312" w:eastAsia="仿宋_GB2312" w:hint="eastAsia"/>
          <w:sz w:val="32"/>
          <w:szCs w:val="32"/>
        </w:rPr>
        <w:t>市业务</w:t>
      </w:r>
      <w:proofErr w:type="gramEnd"/>
      <w:r w:rsidRPr="00F73594">
        <w:rPr>
          <w:rFonts w:ascii="仿宋_GB2312" w:eastAsia="仿宋_GB2312" w:hint="eastAsia"/>
          <w:sz w:val="32"/>
          <w:szCs w:val="32"/>
        </w:rPr>
        <w:t>主管部门报送的部门整体绩效目标进行审核，提出意见并</w:t>
      </w:r>
      <w:proofErr w:type="gramStart"/>
      <w:r w:rsidRPr="00F73594">
        <w:rPr>
          <w:rFonts w:ascii="仿宋_GB2312" w:eastAsia="仿宋_GB2312" w:hint="eastAsia"/>
          <w:sz w:val="32"/>
          <w:szCs w:val="32"/>
        </w:rPr>
        <w:t>反馈市业务</w:t>
      </w:r>
      <w:proofErr w:type="gramEnd"/>
      <w:r w:rsidRPr="00F73594">
        <w:rPr>
          <w:rFonts w:ascii="仿宋_GB2312" w:eastAsia="仿宋_GB2312" w:hint="eastAsia"/>
          <w:sz w:val="32"/>
          <w:szCs w:val="32"/>
        </w:rPr>
        <w:t>主管部门修改完善。</w:t>
      </w:r>
    </w:p>
    <w:p w:rsidR="005003FA" w:rsidRPr="00B47A3A" w:rsidRDefault="006A0D8D" w:rsidP="00A702F9">
      <w:pPr>
        <w:spacing w:line="360" w:lineRule="auto"/>
        <w:ind w:firstLineChars="200" w:firstLine="640"/>
        <w:rPr>
          <w:rFonts w:ascii="仿宋_GB2312" w:eastAsia="仿宋_GB2312"/>
          <w:sz w:val="32"/>
          <w:szCs w:val="32"/>
        </w:rPr>
      </w:pPr>
      <w:r>
        <w:rPr>
          <w:rFonts w:ascii="仿宋_GB2312" w:eastAsia="仿宋_GB2312" w:hint="eastAsia"/>
          <w:sz w:val="32"/>
          <w:szCs w:val="32"/>
        </w:rPr>
        <w:t>（三</w:t>
      </w:r>
      <w:r w:rsidRPr="00F73594">
        <w:rPr>
          <w:rFonts w:ascii="仿宋_GB2312" w:eastAsia="仿宋_GB2312" w:hint="eastAsia"/>
          <w:sz w:val="32"/>
          <w:szCs w:val="32"/>
        </w:rPr>
        <w:t>）</w:t>
      </w:r>
      <w:r w:rsidR="005003FA" w:rsidRPr="00B47A3A">
        <w:rPr>
          <w:rFonts w:ascii="仿宋_GB2312" w:eastAsia="仿宋_GB2312" w:hint="eastAsia"/>
          <w:sz w:val="32"/>
          <w:szCs w:val="32"/>
        </w:rPr>
        <w:t>部门整体绩效目标</w:t>
      </w:r>
      <w:r w:rsidR="005003FA">
        <w:rPr>
          <w:rFonts w:ascii="仿宋_GB2312" w:eastAsia="仿宋_GB2312" w:hint="eastAsia"/>
          <w:sz w:val="32"/>
          <w:szCs w:val="32"/>
        </w:rPr>
        <w:t>经</w:t>
      </w:r>
      <w:r>
        <w:rPr>
          <w:rFonts w:ascii="仿宋_GB2312" w:eastAsia="仿宋_GB2312" w:hint="eastAsia"/>
          <w:sz w:val="32"/>
          <w:szCs w:val="32"/>
        </w:rPr>
        <w:t>市</w:t>
      </w:r>
      <w:r w:rsidR="005003FA">
        <w:rPr>
          <w:rFonts w:ascii="仿宋_GB2312" w:eastAsia="仿宋_GB2312" w:hint="eastAsia"/>
          <w:sz w:val="32"/>
          <w:szCs w:val="32"/>
        </w:rPr>
        <w:t>财政部门审核后随部门预算一并批复下达，下属单位整体绩效目标由</w:t>
      </w:r>
      <w:proofErr w:type="gramStart"/>
      <w:r>
        <w:rPr>
          <w:rFonts w:ascii="仿宋_GB2312" w:eastAsia="仿宋_GB2312" w:hint="eastAsia"/>
          <w:sz w:val="32"/>
          <w:szCs w:val="32"/>
        </w:rPr>
        <w:t>市</w:t>
      </w:r>
      <w:r w:rsidR="005003FA">
        <w:rPr>
          <w:rFonts w:ascii="仿宋_GB2312" w:eastAsia="仿宋_GB2312" w:hint="eastAsia"/>
          <w:sz w:val="32"/>
          <w:szCs w:val="32"/>
        </w:rPr>
        <w:t>业务</w:t>
      </w:r>
      <w:proofErr w:type="gramEnd"/>
      <w:r w:rsidR="005003FA" w:rsidRPr="00B47A3A">
        <w:rPr>
          <w:rFonts w:ascii="仿宋_GB2312" w:eastAsia="仿宋_GB2312" w:hint="eastAsia"/>
          <w:sz w:val="32"/>
          <w:szCs w:val="32"/>
        </w:rPr>
        <w:t>主管部门批复下达。年中涉及预算重大调整时，应同步调整</w:t>
      </w:r>
      <w:r w:rsidR="005003FA">
        <w:rPr>
          <w:rFonts w:ascii="仿宋_GB2312" w:eastAsia="仿宋_GB2312" w:hint="eastAsia"/>
          <w:sz w:val="32"/>
          <w:szCs w:val="32"/>
        </w:rPr>
        <w:t>部门整体</w:t>
      </w:r>
      <w:r w:rsidR="005003FA" w:rsidRPr="00B47A3A">
        <w:rPr>
          <w:rFonts w:ascii="仿宋_GB2312" w:eastAsia="仿宋_GB2312" w:hint="eastAsia"/>
          <w:sz w:val="32"/>
          <w:szCs w:val="32"/>
        </w:rPr>
        <w:t>绩效目标。</w:t>
      </w:r>
    </w:p>
    <w:p w:rsidR="006B6CE0" w:rsidRPr="006B6CE0" w:rsidRDefault="00B47A3A" w:rsidP="00A702F9">
      <w:pPr>
        <w:adjustRightInd w:val="0"/>
        <w:snapToGrid w:val="0"/>
        <w:spacing w:line="360" w:lineRule="auto"/>
        <w:ind w:firstLineChars="200" w:firstLine="640"/>
        <w:rPr>
          <w:rFonts w:ascii="仿宋_GB2312" w:eastAsia="仿宋_GB2312"/>
          <w:sz w:val="32"/>
          <w:szCs w:val="32"/>
        </w:rPr>
      </w:pPr>
      <w:r w:rsidRPr="008F6E40">
        <w:rPr>
          <w:rFonts w:ascii="楷体_GB2312" w:eastAsia="楷体_GB2312" w:hint="eastAsia"/>
          <w:sz w:val="32"/>
          <w:szCs w:val="32"/>
        </w:rPr>
        <w:t>第</w:t>
      </w:r>
      <w:r w:rsidR="00A702F9">
        <w:rPr>
          <w:rFonts w:ascii="楷体_GB2312" w:eastAsia="楷体_GB2312" w:hint="eastAsia"/>
          <w:sz w:val="32"/>
          <w:szCs w:val="32"/>
        </w:rPr>
        <w:t>九</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6B6CE0" w:rsidRPr="006B6CE0">
        <w:rPr>
          <w:rFonts w:ascii="仿宋_GB2312" w:eastAsia="仿宋_GB2312" w:hint="eastAsia"/>
          <w:sz w:val="32"/>
          <w:szCs w:val="32"/>
        </w:rPr>
        <w:t>部门整体预算绩效目标审核要点：</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一）规范性。部门基本信息是否清晰完整，是否设定了绩效目标、绩效指标及指标值；绩效目标是否与本部门职能、发展规划等密切相关，设置是否全面且规范；是否按部门职能和年度重点工作细化量化指标，是否突出了部门履职核心绩效内容。</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（二）合理性。绩效指标和指标值是否经过论证和合理测算，是否符合行业正常水平或事业发展规律，数据是否可以获取。</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（三）匹配性。部门整体预算资金来源是否合</w:t>
      </w:r>
      <w:proofErr w:type="gramStart"/>
      <w:r w:rsidRPr="006B6CE0">
        <w:rPr>
          <w:rFonts w:ascii="仿宋_GB2312" w:eastAsia="仿宋_GB2312" w:hint="eastAsia"/>
          <w:sz w:val="32"/>
          <w:szCs w:val="32"/>
        </w:rPr>
        <w:t>规</w:t>
      </w:r>
      <w:proofErr w:type="gramEnd"/>
      <w:r w:rsidRPr="006B6CE0">
        <w:rPr>
          <w:rFonts w:ascii="仿宋_GB2312" w:eastAsia="仿宋_GB2312" w:hint="eastAsia"/>
          <w:sz w:val="32"/>
          <w:szCs w:val="32"/>
        </w:rPr>
        <w:t>，投入是否经济，与绩效目标是否匹配，能否保证部门正常履职需要；部门内部各项资金有无重合，是否与相关核心业务指标匹配；各项资金在支持对象、范围</w:t>
      </w:r>
      <w:r w:rsidR="006A0D8D">
        <w:rPr>
          <w:rFonts w:ascii="仿宋_GB2312" w:eastAsia="仿宋_GB2312" w:hint="eastAsia"/>
          <w:sz w:val="32"/>
          <w:szCs w:val="32"/>
        </w:rPr>
        <w:t>和用途等方面与其他部门有无交叉重复</w:t>
      </w:r>
      <w:r w:rsidRPr="006B6CE0">
        <w:rPr>
          <w:rFonts w:ascii="仿宋_GB2312" w:eastAsia="仿宋_GB2312" w:hint="eastAsia"/>
          <w:sz w:val="32"/>
          <w:szCs w:val="32"/>
        </w:rPr>
        <w:t>。</w:t>
      </w:r>
    </w:p>
    <w:p w:rsid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lastRenderedPageBreak/>
        <w:t>第</w:t>
      </w:r>
      <w:r w:rsidR="00ED062B">
        <w:rPr>
          <w:rFonts w:ascii="楷体_GB2312" w:eastAsia="楷体_GB2312" w:hint="eastAsia"/>
          <w:sz w:val="32"/>
          <w:szCs w:val="32"/>
        </w:rPr>
        <w:t>十</w:t>
      </w:r>
      <w:r w:rsidRPr="008F6E40">
        <w:rPr>
          <w:rFonts w:ascii="楷体_GB2312" w:eastAsia="楷体_GB2312" w:hint="eastAsia"/>
          <w:sz w:val="32"/>
          <w:szCs w:val="32"/>
        </w:rPr>
        <w:t>条</w:t>
      </w:r>
      <w:r w:rsidRPr="00B47A3A">
        <w:rPr>
          <w:rFonts w:ascii="仿宋_GB2312" w:eastAsia="仿宋_GB2312" w:hint="eastAsia"/>
          <w:sz w:val="32"/>
          <w:szCs w:val="32"/>
        </w:rPr>
        <w:t xml:space="preserve"> 市级部门和单位应当采取重点工作调度、项目跟踪、数据抽查、实地查验、系统监测等方式，动态关注整体绩效目标完成及预算执行等情况，及时发现问题并采取有效措施纠偏。</w:t>
      </w:r>
    </w:p>
    <w:p w:rsidR="00D0188A" w:rsidRPr="00B47A3A" w:rsidRDefault="00D0188A" w:rsidP="00D06E28">
      <w:pPr>
        <w:ind w:firstLineChars="200" w:firstLine="640"/>
        <w:rPr>
          <w:rFonts w:ascii="仿宋_GB2312" w:eastAsia="仿宋_GB2312"/>
          <w:sz w:val="32"/>
          <w:szCs w:val="32"/>
        </w:rPr>
      </w:pPr>
    </w:p>
    <w:p w:rsidR="00B47A3A" w:rsidRPr="00D0188A" w:rsidRDefault="006F4218" w:rsidP="00D0188A">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00B47A3A" w:rsidRPr="00D0188A">
        <w:rPr>
          <w:rFonts w:ascii="黑体" w:eastAsia="黑体" w:hAnsi="黑体" w:hint="eastAsia"/>
          <w:sz w:val="32"/>
          <w:szCs w:val="32"/>
        </w:rPr>
        <w:t>整体绩效</w:t>
      </w:r>
      <w:r w:rsidR="00FE6CBB">
        <w:rPr>
          <w:rFonts w:ascii="黑体" w:eastAsia="黑体" w:hAnsi="黑体" w:hint="eastAsia"/>
          <w:sz w:val="32"/>
          <w:szCs w:val="32"/>
        </w:rPr>
        <w:t>自评</w:t>
      </w:r>
    </w:p>
    <w:p w:rsidR="00D0188A" w:rsidRPr="00D0188A" w:rsidRDefault="00D0188A" w:rsidP="00D0188A">
      <w:pPr>
        <w:pStyle w:val="a6"/>
        <w:ind w:left="1155" w:firstLineChars="0" w:firstLine="0"/>
        <w:rPr>
          <w:rFonts w:ascii="黑体" w:eastAsia="黑体" w:hAnsi="黑体"/>
          <w:sz w:val="32"/>
          <w:szCs w:val="32"/>
        </w:rPr>
      </w:pPr>
    </w:p>
    <w:p w:rsidR="00BA103D" w:rsidRPr="008A5817" w:rsidRDefault="00BA103D" w:rsidP="00BA103D">
      <w:pPr>
        <w:ind w:firstLineChars="200" w:firstLine="640"/>
        <w:rPr>
          <w:rFonts w:ascii="仿宋_GB2312" w:eastAsia="仿宋_GB2312"/>
          <w:sz w:val="32"/>
          <w:szCs w:val="32"/>
        </w:rPr>
      </w:pPr>
      <w:r w:rsidRPr="00BA103D">
        <w:rPr>
          <w:rFonts w:ascii="楷体_GB2312" w:eastAsia="楷体_GB2312" w:hint="eastAsia"/>
          <w:sz w:val="32"/>
          <w:szCs w:val="32"/>
        </w:rPr>
        <w:t>第十</w:t>
      </w:r>
      <w:r w:rsidR="008A5817">
        <w:rPr>
          <w:rFonts w:ascii="楷体_GB2312" w:eastAsia="楷体_GB2312" w:hint="eastAsia"/>
          <w:sz w:val="32"/>
          <w:szCs w:val="32"/>
        </w:rPr>
        <w:t>一</w:t>
      </w:r>
      <w:r w:rsidRPr="00BA103D">
        <w:rPr>
          <w:rFonts w:ascii="楷体_GB2312" w:eastAsia="楷体_GB2312" w:hint="eastAsia"/>
          <w:sz w:val="32"/>
          <w:szCs w:val="32"/>
        </w:rPr>
        <w:t xml:space="preserve">条 </w:t>
      </w:r>
      <w:r w:rsidR="008A5817" w:rsidRPr="00B47A3A">
        <w:rPr>
          <w:rFonts w:ascii="仿宋_GB2312" w:eastAsia="仿宋_GB2312" w:hint="eastAsia"/>
          <w:sz w:val="32"/>
          <w:szCs w:val="32"/>
        </w:rPr>
        <w:t>年度预算执行完成后，部门</w:t>
      </w:r>
      <w:r w:rsidR="008A5817">
        <w:rPr>
          <w:rFonts w:ascii="仿宋_GB2312" w:eastAsia="仿宋_GB2312" w:hint="eastAsia"/>
          <w:sz w:val="32"/>
          <w:szCs w:val="32"/>
        </w:rPr>
        <w:t>和单位要对年度整体绩效目标完成情况进行自评</w:t>
      </w:r>
      <w:r w:rsidR="007B1793" w:rsidRPr="00B47A3A">
        <w:rPr>
          <w:rFonts w:ascii="仿宋_GB2312" w:eastAsia="仿宋_GB2312" w:hint="eastAsia"/>
          <w:sz w:val="32"/>
          <w:szCs w:val="32"/>
        </w:rPr>
        <w:t>（</w:t>
      </w:r>
      <w:r w:rsidR="007B1793">
        <w:rPr>
          <w:rFonts w:ascii="仿宋_GB2312" w:eastAsia="仿宋_GB2312" w:hint="eastAsia"/>
          <w:sz w:val="32"/>
          <w:szCs w:val="32"/>
        </w:rPr>
        <w:t>自评体系</w:t>
      </w:r>
      <w:r w:rsidR="007B1793" w:rsidRPr="00B47A3A">
        <w:rPr>
          <w:rFonts w:ascii="仿宋_GB2312" w:eastAsia="仿宋_GB2312" w:hint="eastAsia"/>
          <w:sz w:val="32"/>
          <w:szCs w:val="32"/>
        </w:rPr>
        <w:t>详见附件</w:t>
      </w:r>
      <w:r w:rsidR="007B1793">
        <w:rPr>
          <w:rFonts w:ascii="仿宋_GB2312" w:eastAsia="仿宋_GB2312" w:hint="eastAsia"/>
          <w:sz w:val="32"/>
          <w:szCs w:val="32"/>
        </w:rPr>
        <w:t>2）</w:t>
      </w:r>
      <w:r w:rsidR="008A5817">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ED062B">
        <w:rPr>
          <w:rFonts w:ascii="楷体_GB2312" w:eastAsia="楷体_GB2312" w:hint="eastAsia"/>
          <w:sz w:val="32"/>
          <w:szCs w:val="32"/>
        </w:rPr>
        <w:t>二</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6F4218">
        <w:rPr>
          <w:rFonts w:ascii="仿宋_GB2312" w:eastAsia="仿宋_GB2312" w:hint="eastAsia"/>
          <w:sz w:val="32"/>
          <w:szCs w:val="32"/>
        </w:rPr>
        <w:t>自评</w:t>
      </w:r>
      <w:r w:rsidRPr="00B47A3A">
        <w:rPr>
          <w:rFonts w:ascii="仿宋_GB2312" w:eastAsia="仿宋_GB2312" w:hint="eastAsia"/>
          <w:sz w:val="32"/>
          <w:szCs w:val="32"/>
        </w:rPr>
        <w:t>内容和流程：</w:t>
      </w:r>
    </w:p>
    <w:p w:rsidR="00B47A3A" w:rsidRPr="00B47A3A" w:rsidRDefault="006F4218" w:rsidP="0070103D">
      <w:pPr>
        <w:ind w:firstLineChars="200" w:firstLine="640"/>
        <w:rPr>
          <w:rFonts w:ascii="仿宋_GB2312" w:eastAsia="仿宋_GB2312"/>
          <w:sz w:val="32"/>
          <w:szCs w:val="32"/>
        </w:rPr>
      </w:pPr>
      <w:r>
        <w:rPr>
          <w:rFonts w:ascii="仿宋_GB2312" w:eastAsia="仿宋_GB2312" w:hint="eastAsia"/>
          <w:sz w:val="32"/>
          <w:szCs w:val="32"/>
        </w:rPr>
        <w:t>（一）设置自评</w:t>
      </w:r>
      <w:r w:rsidR="00B47A3A" w:rsidRPr="00B47A3A">
        <w:rPr>
          <w:rFonts w:ascii="仿宋_GB2312" w:eastAsia="仿宋_GB2312" w:hint="eastAsia"/>
          <w:sz w:val="32"/>
          <w:szCs w:val="32"/>
        </w:rPr>
        <w:t>指标和权重</w:t>
      </w:r>
    </w:p>
    <w:p w:rsidR="004A248D" w:rsidRDefault="00095FB0" w:rsidP="004A248D">
      <w:pPr>
        <w:ind w:firstLineChars="200" w:firstLine="640"/>
        <w:rPr>
          <w:rFonts w:ascii="仿宋_GB2312" w:eastAsia="仿宋_GB2312"/>
          <w:sz w:val="32"/>
          <w:szCs w:val="32"/>
        </w:rPr>
      </w:pPr>
      <w:r>
        <w:rPr>
          <w:rFonts w:ascii="仿宋_GB2312" w:eastAsia="仿宋_GB2312" w:hint="eastAsia"/>
          <w:sz w:val="32"/>
          <w:szCs w:val="32"/>
        </w:rPr>
        <w:t>部门</w:t>
      </w:r>
      <w:r w:rsidR="006F4218">
        <w:rPr>
          <w:rFonts w:ascii="仿宋_GB2312" w:eastAsia="仿宋_GB2312" w:hint="eastAsia"/>
          <w:sz w:val="32"/>
          <w:szCs w:val="32"/>
        </w:rPr>
        <w:t>整体绩效自评</w:t>
      </w:r>
      <w:r w:rsidR="00B47A3A" w:rsidRPr="00B47A3A">
        <w:rPr>
          <w:rFonts w:ascii="仿宋_GB2312" w:eastAsia="仿宋_GB2312" w:hint="eastAsia"/>
          <w:sz w:val="32"/>
          <w:szCs w:val="32"/>
        </w:rPr>
        <w:t>采用百分制，原则上一级指标</w:t>
      </w:r>
      <w:r w:rsidR="00B13574">
        <w:rPr>
          <w:rFonts w:ascii="仿宋_GB2312" w:eastAsia="仿宋_GB2312" w:hint="eastAsia"/>
          <w:sz w:val="32"/>
          <w:szCs w:val="32"/>
        </w:rPr>
        <w:t>权重设置为：</w:t>
      </w:r>
      <w:r w:rsidR="006D0E17">
        <w:rPr>
          <w:rFonts w:ascii="仿宋_GB2312" w:eastAsia="仿宋_GB2312" w:hint="eastAsia"/>
          <w:sz w:val="32"/>
          <w:szCs w:val="32"/>
        </w:rPr>
        <w:t>投入管理</w:t>
      </w:r>
      <w:r w:rsidR="00B47A3A" w:rsidRPr="00B47A3A">
        <w:rPr>
          <w:rFonts w:ascii="仿宋_GB2312" w:eastAsia="仿宋_GB2312" w:hint="eastAsia"/>
          <w:sz w:val="32"/>
          <w:szCs w:val="32"/>
        </w:rPr>
        <w:t>指标30分，</w:t>
      </w:r>
      <w:r w:rsidR="006D0E17">
        <w:rPr>
          <w:rFonts w:ascii="仿宋_GB2312" w:eastAsia="仿宋_GB2312" w:hint="eastAsia"/>
          <w:sz w:val="32"/>
          <w:szCs w:val="32"/>
        </w:rPr>
        <w:t>产出</w:t>
      </w:r>
      <w:r w:rsidR="00B47A3A" w:rsidRPr="00B47A3A">
        <w:rPr>
          <w:rFonts w:ascii="仿宋_GB2312" w:eastAsia="仿宋_GB2312" w:hint="eastAsia"/>
          <w:sz w:val="32"/>
          <w:szCs w:val="32"/>
        </w:rPr>
        <w:t>指标</w:t>
      </w:r>
      <w:r w:rsidR="006D0E17">
        <w:rPr>
          <w:rFonts w:ascii="仿宋_GB2312" w:eastAsia="仿宋_GB2312" w:hint="eastAsia"/>
          <w:sz w:val="32"/>
          <w:szCs w:val="32"/>
        </w:rPr>
        <w:t>30</w:t>
      </w:r>
      <w:r w:rsidR="00B47A3A" w:rsidRPr="00B47A3A">
        <w:rPr>
          <w:rFonts w:ascii="仿宋_GB2312" w:eastAsia="仿宋_GB2312" w:hint="eastAsia"/>
          <w:sz w:val="32"/>
          <w:szCs w:val="32"/>
        </w:rPr>
        <w:t>分，</w:t>
      </w:r>
      <w:r w:rsidR="006D0E17">
        <w:rPr>
          <w:rFonts w:ascii="仿宋_GB2312" w:eastAsia="仿宋_GB2312" w:hint="eastAsia"/>
          <w:sz w:val="32"/>
          <w:szCs w:val="32"/>
        </w:rPr>
        <w:t>效果</w:t>
      </w:r>
      <w:r w:rsidR="00B47A3A" w:rsidRPr="00B47A3A">
        <w:rPr>
          <w:rFonts w:ascii="仿宋_GB2312" w:eastAsia="仿宋_GB2312" w:hint="eastAsia"/>
          <w:sz w:val="32"/>
          <w:szCs w:val="32"/>
        </w:rPr>
        <w:t>指标</w:t>
      </w:r>
      <w:r w:rsidR="006D0E17">
        <w:rPr>
          <w:rFonts w:ascii="仿宋_GB2312" w:eastAsia="仿宋_GB2312" w:hint="eastAsia"/>
          <w:sz w:val="32"/>
          <w:szCs w:val="32"/>
        </w:rPr>
        <w:t>30</w:t>
      </w:r>
      <w:r w:rsidR="00B47A3A" w:rsidRPr="00B47A3A">
        <w:rPr>
          <w:rFonts w:ascii="仿宋_GB2312" w:eastAsia="仿宋_GB2312" w:hint="eastAsia"/>
          <w:sz w:val="32"/>
          <w:szCs w:val="32"/>
        </w:rPr>
        <w:t>分</w:t>
      </w:r>
      <w:r w:rsidR="006D0E17">
        <w:rPr>
          <w:rFonts w:ascii="仿宋_GB2312" w:eastAsia="仿宋_GB2312" w:hint="eastAsia"/>
          <w:sz w:val="32"/>
          <w:szCs w:val="32"/>
        </w:rPr>
        <w:t>，预算执行10分</w:t>
      </w:r>
      <w:r w:rsidR="00B47A3A" w:rsidRPr="00B47A3A">
        <w:rPr>
          <w:rFonts w:ascii="仿宋_GB2312" w:eastAsia="仿宋_GB2312" w:hint="eastAsia"/>
          <w:sz w:val="32"/>
          <w:szCs w:val="32"/>
        </w:rPr>
        <w:t>。</w:t>
      </w:r>
      <w:r w:rsidR="00A9109F" w:rsidRPr="00A9109F">
        <w:rPr>
          <w:rFonts w:ascii="仿宋_GB2312" w:eastAsia="仿宋_GB2312" w:hint="eastAsia"/>
          <w:sz w:val="32"/>
          <w:szCs w:val="32"/>
        </w:rPr>
        <w:t>二级、三级指标分值在上一级指标权重范围内，按指标的重要性原则设置权重。</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（二）收集绩效评价信息</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部门（单位）根据年度整体绩效目标和管理要求，收集履职重点任务的完成情况及相应效果等数据和信息，相关单位和机构应配合牵头部门提供真实有效的评价依据和信息。</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（三）评价目标完成情况</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对照绩效目标和具体指标，结合相应目标的完成程度，填报《部门（单位）整体绩效自评表》（详见附件</w:t>
      </w:r>
      <w:r w:rsidR="000128A8">
        <w:rPr>
          <w:rFonts w:ascii="仿宋_GB2312" w:eastAsia="仿宋_GB2312" w:hint="eastAsia"/>
          <w:sz w:val="32"/>
          <w:szCs w:val="32"/>
        </w:rPr>
        <w:t>3</w:t>
      </w:r>
      <w:r w:rsidR="00DC4A58">
        <w:rPr>
          <w:rFonts w:ascii="仿宋_GB2312" w:eastAsia="仿宋_GB2312" w:hint="eastAsia"/>
          <w:sz w:val="32"/>
          <w:szCs w:val="32"/>
        </w:rPr>
        <w:t>）</w:t>
      </w:r>
      <w:r w:rsidRPr="00B47A3A">
        <w:rPr>
          <w:rFonts w:ascii="仿宋_GB2312" w:eastAsia="仿宋_GB2312" w:hint="eastAsia"/>
          <w:sz w:val="32"/>
          <w:szCs w:val="32"/>
        </w:rPr>
        <w:t>，对于</w:t>
      </w:r>
      <w:r w:rsidRPr="00B47A3A">
        <w:rPr>
          <w:rFonts w:ascii="仿宋_GB2312" w:eastAsia="仿宋_GB2312" w:hint="eastAsia"/>
          <w:sz w:val="32"/>
          <w:szCs w:val="32"/>
        </w:rPr>
        <w:lastRenderedPageBreak/>
        <w:t>目标偏差超过30%的指标（包括未达标和超标），逐条说明原因，提出改进措施。</w:t>
      </w:r>
    </w:p>
    <w:p w:rsidR="002A550B" w:rsidRDefault="003C6E64" w:rsidP="0070103D">
      <w:pPr>
        <w:ind w:firstLineChars="200" w:firstLine="640"/>
        <w:rPr>
          <w:rFonts w:ascii="仿宋_GB2312" w:eastAsia="仿宋_GB2312"/>
          <w:sz w:val="32"/>
          <w:szCs w:val="32"/>
        </w:rPr>
      </w:pPr>
      <w:r>
        <w:rPr>
          <w:rFonts w:ascii="仿宋_GB2312" w:eastAsia="仿宋_GB2312" w:hint="eastAsia"/>
          <w:sz w:val="32"/>
          <w:szCs w:val="32"/>
        </w:rPr>
        <w:t>（四）</w:t>
      </w:r>
      <w:r w:rsidR="002A550B">
        <w:rPr>
          <w:rFonts w:ascii="仿宋_GB2312" w:eastAsia="仿宋_GB2312" w:hint="eastAsia"/>
          <w:sz w:val="32"/>
          <w:szCs w:val="32"/>
        </w:rPr>
        <w:t>市</w:t>
      </w:r>
      <w:r w:rsidR="002A550B" w:rsidRPr="008E1CB0">
        <w:rPr>
          <w:rFonts w:ascii="仿宋_GB2312" w:eastAsia="仿宋_GB2312" w:hint="eastAsia"/>
          <w:sz w:val="32"/>
          <w:szCs w:val="32"/>
        </w:rPr>
        <w:t>财政部门根据管理需要，</w:t>
      </w:r>
      <w:r w:rsidR="002A550B" w:rsidRPr="00A30607">
        <w:rPr>
          <w:rFonts w:ascii="仿宋_GB2312" w:eastAsia="仿宋_GB2312" w:hint="eastAsia"/>
          <w:sz w:val="32"/>
          <w:szCs w:val="32"/>
        </w:rPr>
        <w:t>对部门和单位的自评结果进行抽查或开展再评价。</w:t>
      </w:r>
    </w:p>
    <w:p w:rsidR="002A550B" w:rsidRPr="002A550B" w:rsidRDefault="002A550B" w:rsidP="002A550B">
      <w:pPr>
        <w:ind w:firstLineChars="200" w:firstLine="640"/>
        <w:rPr>
          <w:rFonts w:ascii="仿宋_GB2312" w:eastAsia="仿宋_GB2312"/>
          <w:sz w:val="32"/>
          <w:szCs w:val="32"/>
        </w:rPr>
      </w:pPr>
      <w:r w:rsidRPr="00421244">
        <w:rPr>
          <w:rFonts w:ascii="仿宋_GB2312" w:eastAsia="仿宋_GB2312" w:hint="eastAsia"/>
          <w:sz w:val="32"/>
          <w:szCs w:val="32"/>
        </w:rPr>
        <w:t>市级业务主管部门负责对下属单位自评结果进行抽查或开展再评价。</w:t>
      </w:r>
    </w:p>
    <w:p w:rsidR="00E66A62" w:rsidRPr="00B47A3A" w:rsidRDefault="00E66A62" w:rsidP="00E66A62">
      <w:pPr>
        <w:ind w:firstLineChars="200" w:firstLine="640"/>
        <w:rPr>
          <w:rFonts w:ascii="仿宋_GB2312" w:eastAsia="仿宋_GB2312"/>
          <w:sz w:val="32"/>
          <w:szCs w:val="32"/>
        </w:rPr>
      </w:pPr>
      <w:r w:rsidRPr="008F6E40">
        <w:rPr>
          <w:rFonts w:ascii="楷体_GB2312" w:eastAsia="楷体_GB2312" w:hint="eastAsia"/>
          <w:sz w:val="32"/>
          <w:szCs w:val="32"/>
        </w:rPr>
        <w:t>第十</w:t>
      </w:r>
      <w:r>
        <w:rPr>
          <w:rFonts w:ascii="楷体_GB2312" w:eastAsia="楷体_GB2312" w:hint="eastAsia"/>
          <w:sz w:val="32"/>
          <w:szCs w:val="32"/>
        </w:rPr>
        <w:t>三</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1E35C2">
        <w:rPr>
          <w:rFonts w:ascii="仿宋_GB2312" w:eastAsia="仿宋_GB2312" w:hint="eastAsia"/>
          <w:sz w:val="32"/>
          <w:szCs w:val="32"/>
        </w:rPr>
        <w:t>评分等</w:t>
      </w:r>
      <w:r w:rsidRPr="00B47A3A">
        <w:rPr>
          <w:rFonts w:ascii="仿宋_GB2312" w:eastAsia="仿宋_GB2312" w:hint="eastAsia"/>
          <w:sz w:val="32"/>
          <w:szCs w:val="32"/>
        </w:rPr>
        <w:t>级标准：</w:t>
      </w:r>
    </w:p>
    <w:p w:rsidR="00E66A62" w:rsidRDefault="00E66A62" w:rsidP="00E66A62">
      <w:pPr>
        <w:ind w:firstLineChars="200" w:firstLine="640"/>
        <w:rPr>
          <w:rFonts w:ascii="仿宋_GB2312" w:eastAsia="仿宋_GB2312"/>
          <w:sz w:val="32"/>
          <w:szCs w:val="32"/>
        </w:rPr>
      </w:pPr>
      <w:r>
        <w:rPr>
          <w:rFonts w:ascii="仿宋_GB2312" w:eastAsia="仿宋_GB2312" w:hint="eastAsia"/>
          <w:sz w:val="32"/>
          <w:szCs w:val="32"/>
        </w:rPr>
        <w:t>自评</w:t>
      </w:r>
      <w:r w:rsidRPr="00B47A3A">
        <w:rPr>
          <w:rFonts w:ascii="仿宋_GB2312" w:eastAsia="仿宋_GB2312" w:hint="eastAsia"/>
          <w:sz w:val="32"/>
          <w:szCs w:val="32"/>
        </w:rPr>
        <w:t>结果采取评分和评级相结合的方式，总分100 分，等级一般划分为四档：90（含）-100分为优、80（含）-90 分为良、60（含）-80 分为中、60 分以下为差。</w:t>
      </w:r>
    </w:p>
    <w:p w:rsidR="00E66A62" w:rsidRDefault="00E66A62" w:rsidP="00E66A62">
      <w:pPr>
        <w:ind w:firstLineChars="200" w:firstLine="640"/>
        <w:rPr>
          <w:rFonts w:ascii="仿宋_GB2312" w:eastAsia="仿宋_GB2312"/>
          <w:sz w:val="32"/>
          <w:szCs w:val="32"/>
        </w:rPr>
      </w:pPr>
    </w:p>
    <w:p w:rsidR="00BA103D" w:rsidRDefault="00BA103D" w:rsidP="00BA103D">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Pr="00D0188A">
        <w:rPr>
          <w:rFonts w:ascii="黑体" w:eastAsia="黑体" w:hAnsi="黑体" w:hint="eastAsia"/>
          <w:sz w:val="32"/>
          <w:szCs w:val="32"/>
        </w:rPr>
        <w:t>整体绩效评价</w:t>
      </w:r>
    </w:p>
    <w:p w:rsidR="002A550B" w:rsidRPr="002A550B" w:rsidRDefault="002A550B" w:rsidP="002A550B">
      <w:pPr>
        <w:rPr>
          <w:rFonts w:ascii="黑体" w:eastAsia="黑体" w:hAnsi="黑体"/>
          <w:sz w:val="32"/>
          <w:szCs w:val="32"/>
        </w:rPr>
      </w:pPr>
    </w:p>
    <w:p w:rsidR="00A30607" w:rsidRDefault="00A30607" w:rsidP="00A30607">
      <w:pPr>
        <w:ind w:firstLineChars="200" w:firstLine="640"/>
        <w:rPr>
          <w:rFonts w:ascii="仿宋_GB2312" w:eastAsia="仿宋_GB2312"/>
          <w:sz w:val="32"/>
          <w:szCs w:val="32"/>
        </w:rPr>
      </w:pPr>
      <w:r w:rsidRPr="00A30607">
        <w:rPr>
          <w:rFonts w:ascii="楷体_GB2312" w:eastAsia="楷体_GB2312" w:hint="eastAsia"/>
          <w:sz w:val="32"/>
          <w:szCs w:val="32"/>
        </w:rPr>
        <w:t>第十</w:t>
      </w:r>
      <w:r w:rsidR="008E1CB0">
        <w:rPr>
          <w:rFonts w:ascii="楷体_GB2312" w:eastAsia="楷体_GB2312" w:hint="eastAsia"/>
          <w:sz w:val="32"/>
          <w:szCs w:val="32"/>
        </w:rPr>
        <w:t>四</w:t>
      </w:r>
      <w:r w:rsidRPr="00A30607">
        <w:rPr>
          <w:rFonts w:ascii="楷体_GB2312" w:eastAsia="楷体_GB2312" w:hint="eastAsia"/>
          <w:sz w:val="32"/>
          <w:szCs w:val="32"/>
        </w:rPr>
        <w:t>条</w:t>
      </w:r>
      <w:r w:rsidR="00CB06E4">
        <w:rPr>
          <w:rFonts w:ascii="楷体_GB2312" w:eastAsia="楷体_GB2312" w:hint="eastAsia"/>
          <w:sz w:val="32"/>
          <w:szCs w:val="32"/>
        </w:rPr>
        <w:t xml:space="preserve"> </w:t>
      </w:r>
      <w:r w:rsidR="008E1CB0">
        <w:rPr>
          <w:rFonts w:ascii="仿宋_GB2312" w:eastAsia="仿宋_GB2312" w:hint="eastAsia"/>
          <w:sz w:val="32"/>
          <w:szCs w:val="32"/>
        </w:rPr>
        <w:t>市</w:t>
      </w:r>
      <w:r w:rsidR="008E1CB0" w:rsidRPr="008E1CB0">
        <w:rPr>
          <w:rFonts w:ascii="仿宋_GB2312" w:eastAsia="仿宋_GB2312" w:hint="eastAsia"/>
          <w:sz w:val="32"/>
          <w:szCs w:val="32"/>
        </w:rPr>
        <w:t>财政部门根据管理需要，选择部分</w:t>
      </w:r>
      <w:r w:rsidR="008E1CB0">
        <w:rPr>
          <w:rFonts w:ascii="仿宋_GB2312" w:eastAsia="仿宋_GB2312" w:hint="eastAsia"/>
          <w:sz w:val="32"/>
          <w:szCs w:val="32"/>
        </w:rPr>
        <w:t>市</w:t>
      </w:r>
      <w:r w:rsidR="008E1CB0" w:rsidRPr="008E1CB0">
        <w:rPr>
          <w:rFonts w:ascii="仿宋_GB2312" w:eastAsia="仿宋_GB2312" w:hint="eastAsia"/>
          <w:sz w:val="32"/>
          <w:szCs w:val="32"/>
        </w:rPr>
        <w:t>级</w:t>
      </w:r>
      <w:r w:rsidR="002A550B">
        <w:rPr>
          <w:rFonts w:ascii="仿宋_GB2312" w:eastAsia="仿宋_GB2312" w:hint="eastAsia"/>
          <w:sz w:val="32"/>
          <w:szCs w:val="32"/>
        </w:rPr>
        <w:t>业务主管</w:t>
      </w:r>
      <w:r w:rsidR="008E1CB0" w:rsidRPr="008E1CB0">
        <w:rPr>
          <w:rFonts w:ascii="仿宋_GB2312" w:eastAsia="仿宋_GB2312" w:hint="eastAsia"/>
          <w:sz w:val="32"/>
          <w:szCs w:val="32"/>
        </w:rPr>
        <w:t>部门开展</w:t>
      </w:r>
      <w:r w:rsidR="00615E4A">
        <w:rPr>
          <w:rFonts w:ascii="仿宋_GB2312" w:eastAsia="仿宋_GB2312" w:hint="eastAsia"/>
          <w:sz w:val="32"/>
          <w:szCs w:val="32"/>
        </w:rPr>
        <w:t>部门</w:t>
      </w:r>
      <w:r w:rsidR="008E1CB0" w:rsidRPr="008E1CB0">
        <w:rPr>
          <w:rFonts w:ascii="仿宋_GB2312" w:eastAsia="仿宋_GB2312" w:hint="eastAsia"/>
          <w:sz w:val="32"/>
          <w:szCs w:val="32"/>
        </w:rPr>
        <w:t>整体绩效</w:t>
      </w:r>
      <w:r w:rsidR="002A550B">
        <w:rPr>
          <w:rFonts w:ascii="仿宋_GB2312" w:eastAsia="仿宋_GB2312" w:hint="eastAsia"/>
          <w:sz w:val="32"/>
          <w:szCs w:val="32"/>
        </w:rPr>
        <w:t>重点</w:t>
      </w:r>
      <w:r w:rsidR="008E1CB0" w:rsidRPr="008E1CB0">
        <w:rPr>
          <w:rFonts w:ascii="仿宋_GB2312" w:eastAsia="仿宋_GB2312" w:hint="eastAsia"/>
          <w:sz w:val="32"/>
          <w:szCs w:val="32"/>
        </w:rPr>
        <w:t>评价</w:t>
      </w:r>
      <w:r w:rsidR="002A550B">
        <w:rPr>
          <w:rFonts w:ascii="仿宋_GB2312" w:eastAsia="仿宋_GB2312" w:hint="eastAsia"/>
          <w:sz w:val="32"/>
          <w:szCs w:val="32"/>
        </w:rPr>
        <w:t xml:space="preserve">。 </w:t>
      </w:r>
    </w:p>
    <w:p w:rsidR="002A550B" w:rsidRPr="00A30607" w:rsidRDefault="002A550B" w:rsidP="00A30607">
      <w:pPr>
        <w:ind w:firstLineChars="200" w:firstLine="640"/>
        <w:rPr>
          <w:rFonts w:ascii="仿宋_GB2312" w:eastAsia="仿宋_GB2312"/>
          <w:sz w:val="32"/>
          <w:szCs w:val="32"/>
        </w:rPr>
      </w:pPr>
      <w:r w:rsidRPr="00421244">
        <w:rPr>
          <w:rFonts w:ascii="仿宋_GB2312" w:eastAsia="仿宋_GB2312" w:hint="eastAsia"/>
          <w:sz w:val="32"/>
          <w:szCs w:val="32"/>
        </w:rPr>
        <w:t>市级业务主管部门负责组织对下属单位开展部门</w:t>
      </w:r>
      <w:r w:rsidR="00615E4A" w:rsidRPr="00421244">
        <w:rPr>
          <w:rFonts w:ascii="仿宋_GB2312" w:eastAsia="仿宋_GB2312" w:hint="eastAsia"/>
          <w:sz w:val="32"/>
          <w:szCs w:val="32"/>
        </w:rPr>
        <w:t>整体绩效重点评价</w:t>
      </w:r>
      <w:r w:rsidRPr="00421244">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1D7B23">
        <w:rPr>
          <w:rFonts w:ascii="楷体_GB2312" w:eastAsia="楷体_GB2312" w:hint="eastAsia"/>
          <w:sz w:val="32"/>
          <w:szCs w:val="32"/>
        </w:rPr>
        <w:t>五</w:t>
      </w:r>
      <w:r w:rsidRPr="008F6E40">
        <w:rPr>
          <w:rFonts w:ascii="楷体_GB2312" w:eastAsia="楷体_GB2312" w:hint="eastAsia"/>
          <w:sz w:val="32"/>
          <w:szCs w:val="32"/>
        </w:rPr>
        <w:t>条</w:t>
      </w:r>
      <w:r w:rsidR="00CB06E4">
        <w:rPr>
          <w:rFonts w:ascii="楷体_GB2312" w:eastAsia="楷体_GB2312" w:hint="eastAsia"/>
          <w:sz w:val="32"/>
          <w:szCs w:val="32"/>
        </w:rPr>
        <w:t xml:space="preserve"> </w:t>
      </w:r>
      <w:r w:rsidR="00EE7738">
        <w:rPr>
          <w:rFonts w:ascii="仿宋_GB2312" w:eastAsia="仿宋_GB2312" w:hint="eastAsia"/>
          <w:sz w:val="32"/>
          <w:szCs w:val="32"/>
        </w:rPr>
        <w:t>评价内容</w:t>
      </w:r>
      <w:r w:rsidR="009D3F25">
        <w:rPr>
          <w:rFonts w:ascii="仿宋_GB2312" w:eastAsia="仿宋_GB2312" w:hint="eastAsia"/>
          <w:sz w:val="32"/>
          <w:szCs w:val="32"/>
        </w:rPr>
        <w:t>、</w:t>
      </w:r>
      <w:r w:rsidR="00FA533A">
        <w:rPr>
          <w:rFonts w:ascii="仿宋_GB2312" w:eastAsia="仿宋_GB2312" w:hint="eastAsia"/>
          <w:sz w:val="32"/>
          <w:szCs w:val="32"/>
        </w:rPr>
        <w:t>指标</w:t>
      </w:r>
      <w:r w:rsidR="00FA533A" w:rsidRPr="00B47A3A">
        <w:rPr>
          <w:rFonts w:ascii="仿宋_GB2312" w:eastAsia="仿宋_GB2312" w:hint="eastAsia"/>
          <w:sz w:val="32"/>
          <w:szCs w:val="32"/>
        </w:rPr>
        <w:t>体系</w:t>
      </w:r>
      <w:r w:rsidR="00321DEA">
        <w:rPr>
          <w:rFonts w:ascii="仿宋_GB2312" w:eastAsia="仿宋_GB2312" w:hint="eastAsia"/>
          <w:sz w:val="32"/>
          <w:szCs w:val="32"/>
        </w:rPr>
        <w:t>及权重设置</w:t>
      </w:r>
      <w:r w:rsidRPr="00B47A3A">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（一）评价内容</w:t>
      </w:r>
    </w:p>
    <w:p w:rsidR="00B47A3A" w:rsidRPr="00B47A3A" w:rsidRDefault="001D7B23" w:rsidP="001D7B23">
      <w:pPr>
        <w:ind w:firstLineChars="200" w:firstLine="640"/>
        <w:rPr>
          <w:rFonts w:ascii="仿宋_GB2312" w:eastAsia="仿宋_GB2312"/>
          <w:sz w:val="32"/>
          <w:szCs w:val="32"/>
        </w:rPr>
      </w:pPr>
      <w:r w:rsidRPr="001D7B23">
        <w:rPr>
          <w:rFonts w:ascii="仿宋_GB2312" w:eastAsia="仿宋_GB2312" w:hint="eastAsia"/>
          <w:sz w:val="32"/>
          <w:szCs w:val="32"/>
        </w:rPr>
        <w:t>主要从部门和单位整体绩效目标、资源配置、资产管理水平、运行成本控制情况、履职效能实现情况、可持续发展能力以及满意度情况等方面，设置评价指标进行评价，衡量</w:t>
      </w:r>
      <w:r w:rsidRPr="001D7B23">
        <w:rPr>
          <w:rFonts w:ascii="仿宋_GB2312" w:eastAsia="仿宋_GB2312" w:hint="eastAsia"/>
          <w:sz w:val="32"/>
          <w:szCs w:val="32"/>
        </w:rPr>
        <w:lastRenderedPageBreak/>
        <w:t>部门和单位整体成效与核心业务实施效果。</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（二）评价指标体系</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根据评价内容，确定评价思路，并根据整体绩效自评表的指标框架，细化部门</w:t>
      </w:r>
      <w:r w:rsidR="0032336D">
        <w:rPr>
          <w:rFonts w:ascii="仿宋_GB2312" w:eastAsia="仿宋_GB2312" w:hint="eastAsia"/>
          <w:sz w:val="32"/>
          <w:szCs w:val="32"/>
        </w:rPr>
        <w:t>和</w:t>
      </w:r>
      <w:r w:rsidRPr="00B47A3A">
        <w:rPr>
          <w:rFonts w:ascii="仿宋_GB2312" w:eastAsia="仿宋_GB2312" w:hint="eastAsia"/>
          <w:sz w:val="32"/>
          <w:szCs w:val="32"/>
        </w:rPr>
        <w:t>单位整体绩效评价指标体系，评价指标要聚焦</w:t>
      </w:r>
      <w:r w:rsidR="0048372E">
        <w:rPr>
          <w:rFonts w:ascii="仿宋_GB2312" w:eastAsia="仿宋_GB2312" w:hint="eastAsia"/>
          <w:sz w:val="32"/>
          <w:szCs w:val="32"/>
        </w:rPr>
        <w:t>职责履行</w:t>
      </w:r>
      <w:r w:rsidRPr="00B47A3A">
        <w:rPr>
          <w:rFonts w:ascii="仿宋_GB2312" w:eastAsia="仿宋_GB2312" w:hint="eastAsia"/>
          <w:sz w:val="32"/>
          <w:szCs w:val="32"/>
        </w:rPr>
        <w:t>和履职</w:t>
      </w:r>
      <w:r w:rsidR="0048372E">
        <w:rPr>
          <w:rFonts w:ascii="仿宋_GB2312" w:eastAsia="仿宋_GB2312" w:hint="eastAsia"/>
          <w:sz w:val="32"/>
          <w:szCs w:val="32"/>
        </w:rPr>
        <w:t>效益</w:t>
      </w:r>
      <w:r w:rsidRPr="00B47A3A">
        <w:rPr>
          <w:rFonts w:ascii="仿宋_GB2312" w:eastAsia="仿宋_GB2312" w:hint="eastAsia"/>
          <w:sz w:val="32"/>
          <w:szCs w:val="32"/>
        </w:rPr>
        <w:t>的核心指标。</w:t>
      </w:r>
    </w:p>
    <w:p w:rsidR="00321DEA" w:rsidRDefault="00321DEA" w:rsidP="0070103D">
      <w:pPr>
        <w:ind w:firstLineChars="200" w:firstLine="640"/>
        <w:rPr>
          <w:rFonts w:ascii="仿宋_GB2312" w:eastAsia="仿宋_GB2312"/>
          <w:sz w:val="32"/>
          <w:szCs w:val="32"/>
        </w:rPr>
      </w:pPr>
      <w:r>
        <w:rPr>
          <w:rFonts w:ascii="仿宋_GB2312" w:eastAsia="仿宋_GB2312" w:hint="eastAsia"/>
          <w:sz w:val="32"/>
          <w:szCs w:val="32"/>
        </w:rPr>
        <w:t>（三）</w:t>
      </w:r>
      <w:r w:rsidR="00B47A3A" w:rsidRPr="00B47A3A">
        <w:rPr>
          <w:rFonts w:ascii="仿宋_GB2312" w:eastAsia="仿宋_GB2312" w:hint="eastAsia"/>
          <w:sz w:val="32"/>
          <w:szCs w:val="32"/>
        </w:rPr>
        <w:t>权重设置</w:t>
      </w:r>
    </w:p>
    <w:p w:rsidR="00B47A3A" w:rsidRDefault="003F20E1" w:rsidP="0070103D">
      <w:pPr>
        <w:ind w:firstLineChars="200" w:firstLine="640"/>
        <w:rPr>
          <w:rFonts w:ascii="仿宋_GB2312" w:eastAsia="仿宋_GB2312"/>
          <w:sz w:val="32"/>
          <w:szCs w:val="32"/>
        </w:rPr>
      </w:pPr>
      <w:r>
        <w:rPr>
          <w:rFonts w:ascii="仿宋_GB2312" w:eastAsia="仿宋_GB2312" w:hint="eastAsia"/>
          <w:sz w:val="32"/>
          <w:szCs w:val="32"/>
        </w:rPr>
        <w:t>评价采用</w:t>
      </w:r>
      <w:r w:rsidR="00B47A3A" w:rsidRPr="00B47A3A">
        <w:rPr>
          <w:rFonts w:ascii="仿宋_GB2312" w:eastAsia="仿宋_GB2312" w:hint="eastAsia"/>
          <w:sz w:val="32"/>
          <w:szCs w:val="32"/>
        </w:rPr>
        <w:t>百分制</w:t>
      </w:r>
      <w:r w:rsidR="007D46DE">
        <w:rPr>
          <w:rFonts w:ascii="仿宋_GB2312" w:eastAsia="仿宋_GB2312" w:hint="eastAsia"/>
          <w:sz w:val="32"/>
          <w:szCs w:val="32"/>
        </w:rPr>
        <w:t>，</w:t>
      </w:r>
      <w:r w:rsidR="00B47A3A" w:rsidRPr="00B47A3A">
        <w:rPr>
          <w:rFonts w:ascii="仿宋_GB2312" w:eastAsia="仿宋_GB2312" w:hint="eastAsia"/>
          <w:sz w:val="32"/>
          <w:szCs w:val="32"/>
        </w:rPr>
        <w:t>评分标准</w:t>
      </w:r>
      <w:r w:rsidR="0040536B">
        <w:rPr>
          <w:rFonts w:ascii="仿宋_GB2312" w:eastAsia="仿宋_GB2312" w:hint="eastAsia"/>
          <w:sz w:val="32"/>
          <w:szCs w:val="32"/>
        </w:rPr>
        <w:t>原则上</w:t>
      </w:r>
      <w:r w:rsidR="00043A13">
        <w:rPr>
          <w:rFonts w:ascii="仿宋_GB2312" w:eastAsia="仿宋_GB2312" w:hint="eastAsia"/>
          <w:sz w:val="32"/>
          <w:szCs w:val="32"/>
        </w:rPr>
        <w:t>与自评</w:t>
      </w:r>
      <w:r w:rsidR="00B47A3A" w:rsidRPr="00B47A3A">
        <w:rPr>
          <w:rFonts w:ascii="仿宋_GB2312" w:eastAsia="仿宋_GB2312" w:hint="eastAsia"/>
          <w:sz w:val="32"/>
          <w:szCs w:val="32"/>
        </w:rPr>
        <w:t>一致。当遇有特殊考察重点和明确的评价要求时，可根据具体情况对相应的指标和权重作适当的调整。</w:t>
      </w:r>
    </w:p>
    <w:p w:rsidR="00F95CBE" w:rsidRPr="00F95CBE" w:rsidRDefault="00321DEA" w:rsidP="00F95CBE">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六</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B47A3A">
        <w:rPr>
          <w:rFonts w:ascii="仿宋_GB2312" w:eastAsia="仿宋_GB2312" w:hint="eastAsia"/>
          <w:sz w:val="32"/>
          <w:szCs w:val="32"/>
        </w:rPr>
        <w:t>评</w:t>
      </w:r>
      <w:r>
        <w:rPr>
          <w:rFonts w:ascii="仿宋_GB2312" w:eastAsia="仿宋_GB2312" w:hint="eastAsia"/>
          <w:sz w:val="32"/>
          <w:szCs w:val="32"/>
        </w:rPr>
        <w:t>价</w:t>
      </w:r>
      <w:r w:rsidRPr="00B47A3A">
        <w:rPr>
          <w:rFonts w:ascii="仿宋_GB2312" w:eastAsia="仿宋_GB2312" w:hint="eastAsia"/>
          <w:sz w:val="32"/>
          <w:szCs w:val="32"/>
        </w:rPr>
        <w:t>方法</w:t>
      </w:r>
      <w:r>
        <w:rPr>
          <w:rFonts w:ascii="仿宋_GB2312" w:eastAsia="仿宋_GB2312" w:hint="eastAsia"/>
          <w:sz w:val="32"/>
          <w:szCs w:val="32"/>
        </w:rPr>
        <w:t>。</w:t>
      </w:r>
      <w:r w:rsidR="00F95CBE" w:rsidRPr="00F95CBE">
        <w:rPr>
          <w:rFonts w:ascii="仿宋_GB2312" w:eastAsia="仿宋_GB2312" w:hint="eastAsia"/>
          <w:sz w:val="32"/>
          <w:szCs w:val="32"/>
        </w:rPr>
        <w:t xml:space="preserve">主要包括成本效益分析法、比较法、因素分析法、最低成本法、公众评判法、标杆管理法等。根据评价对象的具体情况，可采用一种或多种方法。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（一）</w:t>
      </w:r>
      <w:r w:rsidR="00F95CBE" w:rsidRPr="00F95CBE">
        <w:rPr>
          <w:rFonts w:ascii="仿宋_GB2312" w:eastAsia="仿宋_GB2312" w:hint="eastAsia"/>
          <w:sz w:val="32"/>
          <w:szCs w:val="32"/>
        </w:rPr>
        <w:t xml:space="preserve">成本效益分析法，是指将投入与产出、效益进行关联性分析的方法。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（二）</w:t>
      </w:r>
      <w:r w:rsidR="00F95CBE" w:rsidRPr="00F95CBE">
        <w:rPr>
          <w:rFonts w:ascii="仿宋_GB2312" w:eastAsia="仿宋_GB2312" w:hint="eastAsia"/>
          <w:sz w:val="32"/>
          <w:szCs w:val="32"/>
        </w:rPr>
        <w:t xml:space="preserve">比较法，是指将实施情况与绩效目标、历史情况、不同部门和地区同类情况进行比较的方法。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（三）</w:t>
      </w:r>
      <w:r w:rsidR="00F95CBE" w:rsidRPr="00F95CBE">
        <w:rPr>
          <w:rFonts w:ascii="仿宋_GB2312" w:eastAsia="仿宋_GB2312" w:hint="eastAsia"/>
          <w:sz w:val="32"/>
          <w:szCs w:val="32"/>
        </w:rPr>
        <w:t xml:space="preserve">因素分析法，是指综合分析影响绩效目标实现、实施效果的内外部因素的方法。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（四）</w:t>
      </w:r>
      <w:r w:rsidR="00F95CBE" w:rsidRPr="00F95CBE">
        <w:rPr>
          <w:rFonts w:ascii="仿宋_GB2312" w:eastAsia="仿宋_GB2312" w:hint="eastAsia"/>
          <w:sz w:val="32"/>
          <w:szCs w:val="32"/>
        </w:rPr>
        <w:t xml:space="preserve">最低成本法，是指在绩效目标确定的前提下，成本最小者为优的方法。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（五）</w:t>
      </w:r>
      <w:r w:rsidR="00F95CBE" w:rsidRPr="00F95CBE">
        <w:rPr>
          <w:rFonts w:ascii="仿宋_GB2312" w:eastAsia="仿宋_GB2312" w:hint="eastAsia"/>
          <w:sz w:val="32"/>
          <w:szCs w:val="32"/>
        </w:rPr>
        <w:t xml:space="preserve">公众评判法，是指通过专家评估、公众问卷及抽样调查等方式进行评判的方法。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lastRenderedPageBreak/>
        <w:t>（六）</w:t>
      </w:r>
      <w:r w:rsidR="00F95CBE" w:rsidRPr="00F95CBE">
        <w:rPr>
          <w:rFonts w:ascii="仿宋_GB2312" w:eastAsia="仿宋_GB2312" w:hint="eastAsia"/>
          <w:sz w:val="32"/>
          <w:szCs w:val="32"/>
        </w:rPr>
        <w:t xml:space="preserve">标杆管理法，是指以国内外同行业中较高的绩效水平为标杆进行评判的方法。 </w:t>
      </w:r>
    </w:p>
    <w:p w:rsidR="00F95CBE" w:rsidRPr="00B47A3A" w:rsidRDefault="00321DEA" w:rsidP="00F95CBE">
      <w:pPr>
        <w:ind w:firstLineChars="200" w:firstLine="640"/>
        <w:rPr>
          <w:rFonts w:ascii="仿宋_GB2312" w:eastAsia="仿宋_GB2312"/>
          <w:sz w:val="32"/>
          <w:szCs w:val="32"/>
        </w:rPr>
      </w:pPr>
      <w:r>
        <w:rPr>
          <w:rFonts w:ascii="仿宋_GB2312" w:eastAsia="仿宋_GB2312" w:hint="eastAsia"/>
          <w:sz w:val="32"/>
          <w:szCs w:val="32"/>
        </w:rPr>
        <w:t>（七）</w:t>
      </w:r>
      <w:r w:rsidR="00F95CBE" w:rsidRPr="00F95CBE">
        <w:rPr>
          <w:rFonts w:ascii="仿宋_GB2312" w:eastAsia="仿宋_GB2312" w:hint="eastAsia"/>
          <w:sz w:val="32"/>
          <w:szCs w:val="32"/>
        </w:rPr>
        <w:t>其他评价方法。</w:t>
      </w:r>
    </w:p>
    <w:p w:rsidR="00257941" w:rsidRPr="00257941" w:rsidRDefault="00321DEA" w:rsidP="00257941">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七</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00257941" w:rsidRPr="00257941">
        <w:rPr>
          <w:rFonts w:ascii="仿宋_GB2312" w:eastAsia="仿宋_GB2312" w:hint="eastAsia"/>
          <w:sz w:val="32"/>
          <w:szCs w:val="32"/>
        </w:rPr>
        <w:t>评价程序</w:t>
      </w:r>
      <w:r>
        <w:rPr>
          <w:rFonts w:ascii="仿宋_GB2312" w:eastAsia="仿宋_GB2312" w:hint="eastAsia"/>
          <w:sz w:val="32"/>
          <w:szCs w:val="32"/>
        </w:rPr>
        <w:t>。</w:t>
      </w:r>
      <w:r w:rsidR="00257941" w:rsidRPr="00257941">
        <w:rPr>
          <w:rFonts w:ascii="仿宋_GB2312" w:eastAsia="仿宋_GB2312" w:hint="eastAsia"/>
          <w:sz w:val="32"/>
          <w:szCs w:val="32"/>
        </w:rPr>
        <w:t xml:space="preserve">包括评价准备、评价实施和评价结果等环节：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（一）</w:t>
      </w:r>
      <w:r w:rsidR="00257941" w:rsidRPr="00257941">
        <w:rPr>
          <w:rFonts w:ascii="仿宋_GB2312" w:eastAsia="仿宋_GB2312" w:hint="eastAsia"/>
          <w:sz w:val="32"/>
          <w:szCs w:val="32"/>
        </w:rPr>
        <w:t xml:space="preserve">确定整体绩效评价对象。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（二）</w:t>
      </w:r>
      <w:r w:rsidR="00257941" w:rsidRPr="00257941">
        <w:rPr>
          <w:rFonts w:ascii="仿宋_GB2312" w:eastAsia="仿宋_GB2312" w:hint="eastAsia"/>
          <w:sz w:val="32"/>
          <w:szCs w:val="32"/>
        </w:rPr>
        <w:t xml:space="preserve">下达评价通知。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（三）</w:t>
      </w:r>
      <w:r w:rsidR="00257941" w:rsidRPr="00257941">
        <w:rPr>
          <w:rFonts w:ascii="仿宋_GB2312" w:eastAsia="仿宋_GB2312" w:hint="eastAsia"/>
          <w:sz w:val="32"/>
          <w:szCs w:val="32"/>
        </w:rPr>
        <w:t xml:space="preserve">研究制订绩效评价工作方案。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（四）</w:t>
      </w:r>
      <w:r w:rsidR="00257941" w:rsidRPr="00257941">
        <w:rPr>
          <w:rFonts w:ascii="仿宋_GB2312" w:eastAsia="仿宋_GB2312" w:hint="eastAsia"/>
          <w:sz w:val="32"/>
          <w:szCs w:val="32"/>
        </w:rPr>
        <w:t xml:space="preserve">收集绩效评价相关数据资料，并进行现场调研、踏勘、座谈、访谈和社会调查等工作。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（五）</w:t>
      </w:r>
      <w:r w:rsidR="00257941" w:rsidRPr="00257941">
        <w:rPr>
          <w:rFonts w:ascii="仿宋_GB2312" w:eastAsia="仿宋_GB2312" w:hint="eastAsia"/>
          <w:sz w:val="32"/>
          <w:szCs w:val="32"/>
        </w:rPr>
        <w:t xml:space="preserve">核实有关情况，分析形成初步结论。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（六）</w:t>
      </w:r>
      <w:r w:rsidR="00257941" w:rsidRPr="00257941">
        <w:rPr>
          <w:rFonts w:ascii="仿宋_GB2312" w:eastAsia="仿宋_GB2312" w:hint="eastAsia"/>
          <w:sz w:val="32"/>
          <w:szCs w:val="32"/>
        </w:rPr>
        <w:t xml:space="preserve">与被评价部门和单位交换意见。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（七）</w:t>
      </w:r>
      <w:r w:rsidR="00257941" w:rsidRPr="00257941">
        <w:rPr>
          <w:rFonts w:ascii="仿宋_GB2312" w:eastAsia="仿宋_GB2312" w:hint="eastAsia"/>
          <w:sz w:val="32"/>
          <w:szCs w:val="32"/>
        </w:rPr>
        <w:t xml:space="preserve">综合分析并形成最终结论。 </w:t>
      </w:r>
    </w:p>
    <w:p w:rsidR="00257941" w:rsidRPr="00B47A3A" w:rsidRDefault="00321DEA" w:rsidP="00257941">
      <w:pPr>
        <w:ind w:firstLineChars="200" w:firstLine="640"/>
        <w:rPr>
          <w:rFonts w:ascii="仿宋_GB2312" w:eastAsia="仿宋_GB2312"/>
          <w:sz w:val="32"/>
          <w:szCs w:val="32"/>
        </w:rPr>
      </w:pPr>
      <w:r>
        <w:rPr>
          <w:rFonts w:ascii="仿宋_GB2312" w:eastAsia="仿宋_GB2312" w:hint="eastAsia"/>
          <w:sz w:val="32"/>
          <w:szCs w:val="32"/>
        </w:rPr>
        <w:t>（八）</w:t>
      </w:r>
      <w:r w:rsidR="00257941">
        <w:rPr>
          <w:rFonts w:ascii="仿宋_GB2312" w:eastAsia="仿宋_GB2312" w:hint="eastAsia"/>
          <w:sz w:val="32"/>
          <w:szCs w:val="32"/>
        </w:rPr>
        <w:t>形成绩效评价报告。根据绩效</w:t>
      </w:r>
      <w:r w:rsidR="00257941" w:rsidRPr="00B47A3A">
        <w:rPr>
          <w:rFonts w:ascii="仿宋_GB2312" w:eastAsia="仿宋_GB2312" w:hint="eastAsia"/>
          <w:sz w:val="32"/>
          <w:szCs w:val="32"/>
        </w:rPr>
        <w:t>目标的实现程度，形成评价结论，撰写绩效评价报告。具体格式参见《部门整体</w:t>
      </w:r>
      <w:r w:rsidR="00257941">
        <w:rPr>
          <w:rFonts w:ascii="仿宋_GB2312" w:eastAsia="仿宋_GB2312" w:hint="eastAsia"/>
          <w:sz w:val="32"/>
          <w:szCs w:val="32"/>
        </w:rPr>
        <w:t>绩效</w:t>
      </w:r>
      <w:r w:rsidR="00257941" w:rsidRPr="00B47A3A">
        <w:rPr>
          <w:rFonts w:ascii="仿宋_GB2312" w:eastAsia="仿宋_GB2312" w:hint="eastAsia"/>
          <w:sz w:val="32"/>
          <w:szCs w:val="32"/>
        </w:rPr>
        <w:t>评价报告》（详见附件</w:t>
      </w:r>
      <w:r w:rsidR="007B1793">
        <w:rPr>
          <w:rFonts w:ascii="仿宋_GB2312" w:eastAsia="仿宋_GB2312" w:hint="eastAsia"/>
          <w:sz w:val="32"/>
          <w:szCs w:val="32"/>
        </w:rPr>
        <w:t>4</w:t>
      </w:r>
      <w:r w:rsidR="00257941" w:rsidRPr="00B47A3A">
        <w:rPr>
          <w:rFonts w:ascii="仿宋_GB2312" w:eastAsia="仿宋_GB2312" w:hint="eastAsia"/>
          <w:sz w:val="32"/>
          <w:szCs w:val="32"/>
        </w:rPr>
        <w:t>）。</w:t>
      </w:r>
    </w:p>
    <w:p w:rsidR="00B47A3A" w:rsidRPr="00B47A3A" w:rsidRDefault="00321DEA" w:rsidP="0070103D">
      <w:pPr>
        <w:ind w:firstLineChars="200" w:firstLine="640"/>
        <w:rPr>
          <w:rFonts w:ascii="仿宋_GB2312" w:eastAsia="仿宋_GB2312"/>
          <w:sz w:val="32"/>
          <w:szCs w:val="32"/>
        </w:rPr>
      </w:pPr>
      <w:r>
        <w:rPr>
          <w:rFonts w:ascii="仿宋_GB2312" w:eastAsia="仿宋_GB2312" w:hint="eastAsia"/>
          <w:sz w:val="32"/>
          <w:szCs w:val="32"/>
        </w:rPr>
        <w:t>（九）</w:t>
      </w:r>
      <w:r w:rsidR="00257941" w:rsidRPr="00257941">
        <w:rPr>
          <w:rFonts w:ascii="仿宋_GB2312" w:eastAsia="仿宋_GB2312" w:hint="eastAsia"/>
          <w:sz w:val="32"/>
          <w:szCs w:val="32"/>
        </w:rPr>
        <w:t>建立绩效评价档案。</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八</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006F052A">
        <w:rPr>
          <w:rFonts w:ascii="仿宋_GB2312" w:eastAsia="仿宋_GB2312" w:hint="eastAsia"/>
          <w:sz w:val="32"/>
          <w:szCs w:val="32"/>
        </w:rPr>
        <w:t>评分等</w:t>
      </w:r>
      <w:r w:rsidRPr="00B47A3A">
        <w:rPr>
          <w:rFonts w:ascii="仿宋_GB2312" w:eastAsia="仿宋_GB2312" w:hint="eastAsia"/>
          <w:sz w:val="32"/>
          <w:szCs w:val="32"/>
        </w:rPr>
        <w:t>级标准：</w:t>
      </w:r>
    </w:p>
    <w:p w:rsidR="00B47A3A" w:rsidRDefault="003F20E1" w:rsidP="0070103D">
      <w:pPr>
        <w:ind w:firstLineChars="200" w:firstLine="640"/>
        <w:rPr>
          <w:rFonts w:ascii="仿宋_GB2312" w:eastAsia="仿宋_GB2312"/>
          <w:sz w:val="32"/>
          <w:szCs w:val="32"/>
        </w:rPr>
      </w:pPr>
      <w:r>
        <w:rPr>
          <w:rFonts w:ascii="仿宋_GB2312" w:eastAsia="仿宋_GB2312" w:hint="eastAsia"/>
          <w:sz w:val="32"/>
          <w:szCs w:val="32"/>
        </w:rPr>
        <w:t>评价</w:t>
      </w:r>
      <w:r w:rsidR="00B47A3A" w:rsidRPr="00B47A3A">
        <w:rPr>
          <w:rFonts w:ascii="仿宋_GB2312" w:eastAsia="仿宋_GB2312" w:hint="eastAsia"/>
          <w:sz w:val="32"/>
          <w:szCs w:val="32"/>
        </w:rPr>
        <w:t>结果采取评分和评级相结合的方式，总分100 分，等级一般划分为四档：90（含）-100分为优、80（含）-90 分为良、60（含）-80 分为中、60 分以下为差。</w:t>
      </w:r>
    </w:p>
    <w:p w:rsidR="00222226" w:rsidRPr="00B47A3A" w:rsidRDefault="00222226" w:rsidP="0070103D">
      <w:pPr>
        <w:ind w:firstLineChars="200" w:firstLine="640"/>
        <w:rPr>
          <w:rFonts w:ascii="仿宋_GB2312" w:eastAsia="仿宋_GB2312"/>
          <w:sz w:val="32"/>
          <w:szCs w:val="32"/>
        </w:rPr>
      </w:pPr>
    </w:p>
    <w:p w:rsidR="00B47A3A" w:rsidRPr="005360A0" w:rsidRDefault="00B47A3A" w:rsidP="00222226">
      <w:pPr>
        <w:pStyle w:val="a6"/>
        <w:numPr>
          <w:ilvl w:val="0"/>
          <w:numId w:val="1"/>
        </w:numPr>
        <w:ind w:firstLineChars="0"/>
        <w:jc w:val="center"/>
        <w:rPr>
          <w:rFonts w:ascii="黑体" w:eastAsia="黑体" w:hAnsi="黑体"/>
          <w:sz w:val="32"/>
          <w:szCs w:val="32"/>
        </w:rPr>
      </w:pPr>
      <w:r w:rsidRPr="005360A0">
        <w:rPr>
          <w:rFonts w:ascii="黑体" w:eastAsia="黑体" w:hAnsi="黑体" w:hint="eastAsia"/>
          <w:sz w:val="32"/>
          <w:szCs w:val="32"/>
        </w:rPr>
        <w:lastRenderedPageBreak/>
        <w:t>评价结果应用及公开</w:t>
      </w:r>
    </w:p>
    <w:p w:rsidR="00222226" w:rsidRPr="00222226" w:rsidRDefault="00222226" w:rsidP="00222226">
      <w:pPr>
        <w:pStyle w:val="a6"/>
        <w:ind w:left="1155" w:firstLineChars="0" w:firstLine="0"/>
        <w:rPr>
          <w:rFonts w:ascii="黑体" w:eastAsia="黑体" w:hAnsi="黑体"/>
          <w:sz w:val="32"/>
          <w:szCs w:val="32"/>
        </w:rPr>
      </w:pPr>
    </w:p>
    <w:p w:rsidR="00B47A3A" w:rsidRPr="00B47A3A" w:rsidRDefault="00B47A3A" w:rsidP="00875E33">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九</w:t>
      </w:r>
      <w:r w:rsidRPr="008F6E40">
        <w:rPr>
          <w:rFonts w:ascii="楷体_GB2312" w:eastAsia="楷体_GB2312" w:hint="eastAsia"/>
          <w:sz w:val="32"/>
          <w:szCs w:val="32"/>
        </w:rPr>
        <w:t>条</w:t>
      </w:r>
      <w:r w:rsidRPr="00B47A3A">
        <w:rPr>
          <w:rFonts w:ascii="仿宋_GB2312" w:eastAsia="仿宋_GB2312" w:hint="eastAsia"/>
          <w:sz w:val="32"/>
          <w:szCs w:val="32"/>
        </w:rPr>
        <w:t xml:space="preserve"> 市级部门和单位应加强自评结果的分析与应用，将自评结果作为改进管理的重要依据。对预算执行率偏低、自评结果较差的指标，要说明原因，提出整改措施。 </w:t>
      </w:r>
    </w:p>
    <w:p w:rsidR="00390D0D" w:rsidRDefault="00B47A3A" w:rsidP="00875E33">
      <w:pPr>
        <w:ind w:firstLineChars="200" w:firstLine="640"/>
        <w:rPr>
          <w:rFonts w:ascii="仿宋_GB2312" w:eastAsia="仿宋_GB2312"/>
          <w:sz w:val="32"/>
          <w:szCs w:val="32"/>
        </w:rPr>
      </w:pPr>
      <w:r w:rsidRPr="008F6E40">
        <w:rPr>
          <w:rFonts w:ascii="楷体_GB2312" w:eastAsia="楷体_GB2312" w:hint="eastAsia"/>
          <w:sz w:val="32"/>
          <w:szCs w:val="32"/>
        </w:rPr>
        <w:t>第</w:t>
      </w:r>
      <w:r w:rsidR="00C51998">
        <w:rPr>
          <w:rFonts w:ascii="楷体_GB2312" w:eastAsia="楷体_GB2312" w:hint="eastAsia"/>
          <w:sz w:val="32"/>
          <w:szCs w:val="32"/>
        </w:rPr>
        <w:t>二</w:t>
      </w:r>
      <w:r w:rsidRPr="008F6E40">
        <w:rPr>
          <w:rFonts w:ascii="楷体_GB2312" w:eastAsia="楷体_GB2312" w:hint="eastAsia"/>
          <w:sz w:val="32"/>
          <w:szCs w:val="32"/>
        </w:rPr>
        <w:t xml:space="preserve">十条 </w:t>
      </w:r>
      <w:r w:rsidRPr="00B47A3A">
        <w:rPr>
          <w:rFonts w:ascii="仿宋_GB2312" w:eastAsia="仿宋_GB2312" w:hint="eastAsia"/>
          <w:sz w:val="32"/>
          <w:szCs w:val="32"/>
        </w:rPr>
        <w:t>市财政部门应将</w:t>
      </w:r>
      <w:r w:rsidR="000A7736">
        <w:rPr>
          <w:rFonts w:ascii="仿宋_GB2312" w:eastAsia="仿宋_GB2312" w:hint="eastAsia"/>
          <w:sz w:val="32"/>
          <w:szCs w:val="32"/>
        </w:rPr>
        <w:t>部门</w:t>
      </w:r>
      <w:r w:rsidRPr="00B47A3A">
        <w:rPr>
          <w:rFonts w:ascii="仿宋_GB2312" w:eastAsia="仿宋_GB2312" w:hint="eastAsia"/>
          <w:sz w:val="32"/>
          <w:szCs w:val="32"/>
        </w:rPr>
        <w:t>整体</w:t>
      </w:r>
      <w:r w:rsidR="00A30532">
        <w:rPr>
          <w:rFonts w:ascii="仿宋_GB2312" w:eastAsia="仿宋_GB2312" w:hint="eastAsia"/>
          <w:sz w:val="32"/>
          <w:szCs w:val="32"/>
        </w:rPr>
        <w:t>绩效</w:t>
      </w:r>
      <w:r w:rsidR="00D86EB9">
        <w:rPr>
          <w:rFonts w:ascii="仿宋_GB2312" w:eastAsia="仿宋_GB2312" w:hint="eastAsia"/>
          <w:sz w:val="32"/>
          <w:szCs w:val="32"/>
        </w:rPr>
        <w:t>评价结果，及时反馈被评价部门和单位；被评价部门和单位应</w:t>
      </w:r>
      <w:r w:rsidRPr="00B47A3A">
        <w:rPr>
          <w:rFonts w:ascii="仿宋_GB2312" w:eastAsia="仿宋_GB2312" w:hint="eastAsia"/>
          <w:sz w:val="32"/>
          <w:szCs w:val="32"/>
        </w:rPr>
        <w:t>按要求向市财政部门报送整改落实情况。</w:t>
      </w:r>
    </w:p>
    <w:p w:rsidR="00FC6997" w:rsidRDefault="000A7736" w:rsidP="00FC6997">
      <w:pPr>
        <w:ind w:firstLineChars="200" w:firstLine="640"/>
        <w:rPr>
          <w:rFonts w:ascii="仿宋_GB2312" w:eastAsia="仿宋_GB2312" w:hAnsi="仿宋_GB2312" w:cs="仿宋_GB2312"/>
          <w:sz w:val="32"/>
          <w:szCs w:val="32"/>
        </w:rPr>
      </w:pPr>
      <w:r w:rsidRPr="008F6E40">
        <w:rPr>
          <w:rFonts w:ascii="楷体_GB2312" w:eastAsia="楷体_GB2312" w:hint="eastAsia"/>
          <w:sz w:val="32"/>
          <w:szCs w:val="32"/>
        </w:rPr>
        <w:t>第</w:t>
      </w:r>
      <w:r w:rsidR="00421244">
        <w:rPr>
          <w:rFonts w:ascii="楷体_GB2312" w:eastAsia="楷体_GB2312" w:hint="eastAsia"/>
          <w:sz w:val="32"/>
          <w:szCs w:val="32"/>
        </w:rPr>
        <w:t>二</w:t>
      </w:r>
      <w:r w:rsidRPr="008F6E40">
        <w:rPr>
          <w:rFonts w:ascii="楷体_GB2312" w:eastAsia="楷体_GB2312" w:hint="eastAsia"/>
          <w:sz w:val="32"/>
          <w:szCs w:val="32"/>
        </w:rPr>
        <w:t>十</w:t>
      </w:r>
      <w:r w:rsidR="00C51998">
        <w:rPr>
          <w:rFonts w:ascii="楷体_GB2312" w:eastAsia="楷体_GB2312" w:hint="eastAsia"/>
          <w:sz w:val="32"/>
          <w:szCs w:val="32"/>
        </w:rPr>
        <w:t>一</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0A7736">
        <w:rPr>
          <w:rFonts w:ascii="仿宋_GB2312" w:eastAsia="仿宋_GB2312" w:hAnsi="仿宋_GB2312" w:cs="仿宋_GB2312" w:hint="eastAsia"/>
          <w:sz w:val="32"/>
          <w:szCs w:val="32"/>
        </w:rPr>
        <w:t>建立</w:t>
      </w:r>
      <w:r w:rsidR="00FC6997" w:rsidRPr="00FC6997">
        <w:rPr>
          <w:rFonts w:ascii="仿宋_GB2312" w:eastAsia="仿宋_GB2312" w:hAnsi="仿宋_GB2312" w:cs="仿宋_GB2312" w:hint="eastAsia"/>
          <w:sz w:val="32"/>
          <w:szCs w:val="32"/>
        </w:rPr>
        <w:t>部门整体评价结果与部门预算</w:t>
      </w:r>
      <w:r>
        <w:rPr>
          <w:rFonts w:ascii="仿宋_GB2312" w:eastAsia="仿宋_GB2312" w:hAnsi="仿宋_GB2312" w:cs="仿宋_GB2312" w:hint="eastAsia"/>
          <w:sz w:val="32"/>
          <w:szCs w:val="32"/>
        </w:rPr>
        <w:t>安排</w:t>
      </w:r>
      <w:r w:rsidR="00FC6997" w:rsidRPr="00FC6997">
        <w:rPr>
          <w:rFonts w:ascii="仿宋_GB2312" w:eastAsia="仿宋_GB2312" w:hAnsi="仿宋_GB2312" w:cs="仿宋_GB2312" w:hint="eastAsia"/>
          <w:sz w:val="32"/>
          <w:szCs w:val="32"/>
        </w:rPr>
        <w:t>挂钩</w:t>
      </w:r>
      <w:r>
        <w:rPr>
          <w:rFonts w:ascii="仿宋_GB2312" w:eastAsia="仿宋_GB2312" w:hAnsi="仿宋_GB2312" w:cs="仿宋_GB2312" w:hint="eastAsia"/>
          <w:sz w:val="32"/>
          <w:szCs w:val="32"/>
        </w:rPr>
        <w:t>机制</w:t>
      </w:r>
      <w:r w:rsidR="00FC6997" w:rsidRPr="00FC6997">
        <w:rPr>
          <w:rFonts w:ascii="仿宋_GB2312" w:eastAsia="仿宋_GB2312" w:hAnsi="仿宋_GB2312" w:cs="仿宋_GB2312" w:hint="eastAsia"/>
          <w:sz w:val="32"/>
          <w:szCs w:val="32"/>
        </w:rPr>
        <w:t>。部门整体绩效评价结果为优和良的，视实际需要保障下一年度预算支出；结果为中及以下的，视情在该预算单位评价年度项目支出预算的 10%比例以内予以核减。</w:t>
      </w:r>
    </w:p>
    <w:p w:rsidR="00B47A3A" w:rsidRPr="00B47A3A" w:rsidRDefault="00B47A3A" w:rsidP="00FC6997">
      <w:pPr>
        <w:ind w:firstLineChars="200" w:firstLine="640"/>
        <w:rPr>
          <w:rFonts w:ascii="仿宋_GB2312" w:eastAsia="仿宋_GB2312"/>
          <w:sz w:val="32"/>
          <w:szCs w:val="32"/>
        </w:rPr>
      </w:pPr>
      <w:r w:rsidRPr="008F6E40">
        <w:rPr>
          <w:rFonts w:ascii="楷体_GB2312" w:eastAsia="楷体_GB2312" w:hint="eastAsia"/>
          <w:sz w:val="32"/>
          <w:szCs w:val="32"/>
        </w:rPr>
        <w:t>第</w:t>
      </w:r>
      <w:r w:rsidR="009D62AE">
        <w:rPr>
          <w:rFonts w:ascii="楷体_GB2312" w:eastAsia="楷体_GB2312" w:hint="eastAsia"/>
          <w:sz w:val="32"/>
          <w:szCs w:val="32"/>
        </w:rPr>
        <w:t>二十</w:t>
      </w:r>
      <w:r w:rsidR="00C51998">
        <w:rPr>
          <w:rFonts w:ascii="楷体_GB2312" w:eastAsia="楷体_GB2312" w:hint="eastAsia"/>
          <w:sz w:val="32"/>
          <w:szCs w:val="32"/>
        </w:rPr>
        <w:t>二</w:t>
      </w:r>
      <w:r w:rsidRPr="008F6E40">
        <w:rPr>
          <w:rFonts w:ascii="楷体_GB2312" w:eastAsia="楷体_GB2312" w:hint="eastAsia"/>
          <w:sz w:val="32"/>
          <w:szCs w:val="32"/>
        </w:rPr>
        <w:t>条</w:t>
      </w:r>
      <w:r w:rsidRPr="00B47A3A">
        <w:rPr>
          <w:rFonts w:ascii="仿宋_GB2312" w:eastAsia="仿宋_GB2312" w:hint="eastAsia"/>
          <w:sz w:val="32"/>
          <w:szCs w:val="32"/>
        </w:rPr>
        <w:t xml:space="preserve"> 建立报告与公开制度。市财政部</w:t>
      </w:r>
      <w:proofErr w:type="gramStart"/>
      <w:r w:rsidRPr="00B47A3A">
        <w:rPr>
          <w:rFonts w:ascii="仿宋_GB2312" w:eastAsia="仿宋_GB2312" w:hint="eastAsia"/>
          <w:sz w:val="32"/>
          <w:szCs w:val="32"/>
        </w:rPr>
        <w:t>门</w:t>
      </w:r>
      <w:r w:rsidR="00421244" w:rsidRPr="00C51998">
        <w:rPr>
          <w:rFonts w:ascii="仿宋_GB2312" w:eastAsia="仿宋_GB2312" w:hint="eastAsia"/>
          <w:sz w:val="32"/>
          <w:szCs w:val="32"/>
        </w:rPr>
        <w:t>选择</w:t>
      </w:r>
      <w:proofErr w:type="gramEnd"/>
      <w:r w:rsidR="00421244" w:rsidRPr="00C51998">
        <w:rPr>
          <w:rFonts w:ascii="仿宋_GB2312" w:eastAsia="仿宋_GB2312" w:hint="eastAsia"/>
          <w:sz w:val="32"/>
          <w:szCs w:val="32"/>
        </w:rPr>
        <w:t>部分部门和单位整体绩效目标</w:t>
      </w:r>
      <w:r w:rsidR="009D62AE" w:rsidRPr="00C51998">
        <w:rPr>
          <w:rFonts w:ascii="仿宋_GB2312" w:eastAsia="仿宋_GB2312" w:hint="eastAsia"/>
          <w:sz w:val="32"/>
          <w:szCs w:val="32"/>
        </w:rPr>
        <w:t>及</w:t>
      </w:r>
      <w:r w:rsidR="00421244" w:rsidRPr="00C51998">
        <w:rPr>
          <w:rFonts w:ascii="仿宋_GB2312" w:eastAsia="仿宋_GB2312" w:hint="eastAsia"/>
          <w:sz w:val="32"/>
          <w:szCs w:val="32"/>
        </w:rPr>
        <w:t>绩效</w:t>
      </w:r>
      <w:r w:rsidRPr="00C51998">
        <w:rPr>
          <w:rFonts w:ascii="仿宋_GB2312" w:eastAsia="仿宋_GB2312" w:hint="eastAsia"/>
          <w:sz w:val="32"/>
          <w:szCs w:val="32"/>
        </w:rPr>
        <w:t>评价结果</w:t>
      </w:r>
      <w:r w:rsidRPr="00B47A3A">
        <w:rPr>
          <w:rFonts w:ascii="仿宋_GB2312" w:eastAsia="仿宋_GB2312" w:hint="eastAsia"/>
          <w:sz w:val="32"/>
          <w:szCs w:val="32"/>
        </w:rPr>
        <w:t>，向市政府和市人大报</w:t>
      </w:r>
      <w:r w:rsidR="00901586">
        <w:rPr>
          <w:rFonts w:ascii="仿宋_GB2312" w:eastAsia="仿宋_GB2312" w:hint="eastAsia"/>
          <w:sz w:val="32"/>
          <w:szCs w:val="32"/>
        </w:rPr>
        <w:t>告，并将评价结果向社会公开。</w:t>
      </w:r>
      <w:r w:rsidRPr="00B47A3A">
        <w:rPr>
          <w:rFonts w:ascii="仿宋_GB2312" w:eastAsia="仿宋_GB2312" w:hint="eastAsia"/>
          <w:sz w:val="32"/>
          <w:szCs w:val="32"/>
        </w:rPr>
        <w:t>部门</w:t>
      </w:r>
      <w:r w:rsidR="00901586">
        <w:rPr>
          <w:rFonts w:ascii="仿宋_GB2312" w:eastAsia="仿宋_GB2312" w:hint="eastAsia"/>
          <w:sz w:val="32"/>
          <w:szCs w:val="32"/>
        </w:rPr>
        <w:t>和</w:t>
      </w:r>
      <w:r w:rsidRPr="00B47A3A">
        <w:rPr>
          <w:rFonts w:ascii="仿宋_GB2312" w:eastAsia="仿宋_GB2312" w:hint="eastAsia"/>
          <w:sz w:val="32"/>
          <w:szCs w:val="32"/>
        </w:rPr>
        <w:t>单位应</w:t>
      </w:r>
      <w:r w:rsidR="000A7736">
        <w:rPr>
          <w:rFonts w:ascii="仿宋_GB2312" w:eastAsia="仿宋_GB2312" w:hint="eastAsia"/>
          <w:sz w:val="32"/>
          <w:szCs w:val="32"/>
        </w:rPr>
        <w:t>按照预算信息公开的要求，</w:t>
      </w:r>
      <w:r w:rsidRPr="00B47A3A">
        <w:rPr>
          <w:rFonts w:ascii="仿宋_GB2312" w:eastAsia="仿宋_GB2312" w:hint="eastAsia"/>
          <w:sz w:val="32"/>
          <w:szCs w:val="32"/>
        </w:rPr>
        <w:t>将本级及所属单位的整体绩效目标以及自评价报告（涉密等除外）</w:t>
      </w:r>
      <w:r w:rsidR="000A7736">
        <w:rPr>
          <w:rFonts w:ascii="仿宋_GB2312" w:eastAsia="仿宋_GB2312" w:hint="eastAsia"/>
          <w:sz w:val="32"/>
          <w:szCs w:val="32"/>
        </w:rPr>
        <w:t>随同</w:t>
      </w:r>
      <w:r w:rsidR="000A7736" w:rsidRPr="00B47A3A">
        <w:rPr>
          <w:rFonts w:ascii="仿宋_GB2312" w:eastAsia="仿宋_GB2312" w:hint="eastAsia"/>
          <w:sz w:val="32"/>
          <w:szCs w:val="32"/>
        </w:rPr>
        <w:t>预决算</w:t>
      </w:r>
      <w:r w:rsidRPr="00B47A3A">
        <w:rPr>
          <w:rFonts w:ascii="仿宋_GB2312" w:eastAsia="仿宋_GB2312" w:hint="eastAsia"/>
          <w:sz w:val="32"/>
          <w:szCs w:val="32"/>
        </w:rPr>
        <w:t>分别在</w:t>
      </w:r>
      <w:r w:rsidR="000A7736" w:rsidRPr="00B47A3A">
        <w:rPr>
          <w:rFonts w:ascii="仿宋_GB2312" w:eastAsia="仿宋_GB2312" w:hint="eastAsia"/>
          <w:sz w:val="32"/>
          <w:szCs w:val="32"/>
        </w:rPr>
        <w:t>市</w:t>
      </w:r>
      <w:r w:rsidR="00C51998">
        <w:rPr>
          <w:rFonts w:ascii="仿宋_GB2312" w:eastAsia="仿宋_GB2312" w:hint="eastAsia"/>
          <w:sz w:val="32"/>
          <w:szCs w:val="32"/>
        </w:rPr>
        <w:t>级</w:t>
      </w:r>
      <w:r w:rsidR="000A7736" w:rsidRPr="00B47A3A">
        <w:rPr>
          <w:rFonts w:ascii="仿宋_GB2312" w:eastAsia="仿宋_GB2312" w:hint="eastAsia"/>
          <w:sz w:val="32"/>
          <w:szCs w:val="32"/>
        </w:rPr>
        <w:t>预决算公开统一平台</w:t>
      </w:r>
      <w:r w:rsidR="000A7736">
        <w:rPr>
          <w:rFonts w:ascii="仿宋_GB2312" w:eastAsia="仿宋_GB2312" w:hint="eastAsia"/>
          <w:sz w:val="32"/>
          <w:szCs w:val="32"/>
        </w:rPr>
        <w:t>、</w:t>
      </w:r>
      <w:r w:rsidRPr="00B47A3A">
        <w:rPr>
          <w:rFonts w:ascii="仿宋_GB2312" w:eastAsia="仿宋_GB2312" w:hint="eastAsia"/>
          <w:sz w:val="32"/>
          <w:szCs w:val="32"/>
        </w:rPr>
        <w:t>部门门户网站</w:t>
      </w:r>
      <w:r w:rsidR="000A7736">
        <w:rPr>
          <w:rFonts w:ascii="仿宋_GB2312" w:eastAsia="仿宋_GB2312" w:hint="eastAsia"/>
          <w:sz w:val="32"/>
          <w:szCs w:val="32"/>
        </w:rPr>
        <w:t>等进行</w:t>
      </w:r>
      <w:r w:rsidRPr="00B47A3A">
        <w:rPr>
          <w:rFonts w:ascii="仿宋_GB2312" w:eastAsia="仿宋_GB2312" w:hint="eastAsia"/>
          <w:sz w:val="32"/>
          <w:szCs w:val="32"/>
        </w:rPr>
        <w:t>公开</w:t>
      </w:r>
      <w:r w:rsidR="000A7736">
        <w:rPr>
          <w:rFonts w:ascii="仿宋_GB2312" w:eastAsia="仿宋_GB2312" w:hint="eastAsia"/>
          <w:sz w:val="32"/>
          <w:szCs w:val="32"/>
        </w:rPr>
        <w:t>。</w:t>
      </w:r>
    </w:p>
    <w:p w:rsidR="00901586" w:rsidRDefault="00901586" w:rsidP="00875E33">
      <w:pPr>
        <w:jc w:val="center"/>
        <w:rPr>
          <w:rFonts w:ascii="黑体" w:eastAsia="黑体" w:hAnsi="黑体"/>
          <w:sz w:val="32"/>
          <w:szCs w:val="32"/>
        </w:rPr>
      </w:pPr>
    </w:p>
    <w:p w:rsidR="00B47A3A" w:rsidRPr="00901586" w:rsidRDefault="00B47A3A" w:rsidP="00901586">
      <w:pPr>
        <w:pStyle w:val="a6"/>
        <w:numPr>
          <w:ilvl w:val="0"/>
          <w:numId w:val="1"/>
        </w:numPr>
        <w:ind w:firstLineChars="0"/>
        <w:jc w:val="center"/>
        <w:rPr>
          <w:rFonts w:ascii="黑体" w:eastAsia="黑体" w:hAnsi="黑体"/>
          <w:sz w:val="32"/>
          <w:szCs w:val="32"/>
        </w:rPr>
      </w:pPr>
      <w:r w:rsidRPr="00901586">
        <w:rPr>
          <w:rFonts w:ascii="黑体" w:eastAsia="黑体" w:hAnsi="黑体" w:hint="eastAsia"/>
          <w:sz w:val="32"/>
          <w:szCs w:val="32"/>
        </w:rPr>
        <w:t>附 则</w:t>
      </w:r>
    </w:p>
    <w:p w:rsidR="00901586" w:rsidRPr="00901586" w:rsidRDefault="00901586" w:rsidP="00901586">
      <w:pPr>
        <w:pStyle w:val="a6"/>
        <w:ind w:left="1155" w:firstLineChars="0" w:firstLine="0"/>
        <w:rPr>
          <w:rFonts w:ascii="黑体" w:eastAsia="黑体" w:hAnsi="黑体"/>
          <w:sz w:val="32"/>
          <w:szCs w:val="32"/>
        </w:rPr>
      </w:pP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t>第</w:t>
      </w:r>
      <w:r w:rsidR="009D62AE">
        <w:rPr>
          <w:rFonts w:ascii="楷体_GB2312" w:eastAsia="楷体_GB2312" w:hint="eastAsia"/>
          <w:sz w:val="32"/>
          <w:szCs w:val="32"/>
        </w:rPr>
        <w:t>二十</w:t>
      </w:r>
      <w:r w:rsidR="00C51998">
        <w:rPr>
          <w:rFonts w:ascii="楷体_GB2312" w:eastAsia="楷体_GB2312" w:hint="eastAsia"/>
          <w:sz w:val="32"/>
          <w:szCs w:val="32"/>
        </w:rPr>
        <w:t>三</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B47A3A">
        <w:rPr>
          <w:rFonts w:ascii="仿宋_GB2312" w:eastAsia="仿宋_GB2312" w:hint="eastAsia"/>
          <w:sz w:val="32"/>
          <w:szCs w:val="32"/>
        </w:rPr>
        <w:t>市级部门和单位可结合实际，制定具体实</w:t>
      </w:r>
      <w:r w:rsidRPr="00B47A3A">
        <w:rPr>
          <w:rFonts w:ascii="仿宋_GB2312" w:eastAsia="仿宋_GB2312" w:hint="eastAsia"/>
          <w:sz w:val="32"/>
          <w:szCs w:val="32"/>
        </w:rPr>
        <w:lastRenderedPageBreak/>
        <w:t xml:space="preserve">施细则。 </w:t>
      </w: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t>第</w:t>
      </w:r>
      <w:r w:rsidR="009D62AE">
        <w:rPr>
          <w:rFonts w:ascii="楷体_GB2312" w:eastAsia="楷体_GB2312" w:hint="eastAsia"/>
          <w:sz w:val="32"/>
          <w:szCs w:val="32"/>
        </w:rPr>
        <w:t>二十</w:t>
      </w:r>
      <w:r w:rsidR="00C51998">
        <w:rPr>
          <w:rFonts w:ascii="楷体_GB2312" w:eastAsia="楷体_GB2312" w:hint="eastAsia"/>
          <w:sz w:val="32"/>
          <w:szCs w:val="32"/>
        </w:rPr>
        <w:t>四</w:t>
      </w:r>
      <w:r w:rsidRPr="008F6E40">
        <w:rPr>
          <w:rFonts w:ascii="楷体_GB2312" w:eastAsia="楷体_GB2312" w:hint="eastAsia"/>
          <w:sz w:val="32"/>
          <w:szCs w:val="32"/>
        </w:rPr>
        <w:t xml:space="preserve">条 </w:t>
      </w:r>
      <w:r w:rsidR="00D36CFA">
        <w:rPr>
          <w:rFonts w:ascii="仿宋_GB2312" w:eastAsia="仿宋_GB2312" w:hint="eastAsia"/>
          <w:sz w:val="32"/>
          <w:szCs w:val="32"/>
        </w:rPr>
        <w:t>县</w:t>
      </w:r>
      <w:r w:rsidR="003F20E1">
        <w:rPr>
          <w:rFonts w:ascii="仿宋_GB2312" w:eastAsia="仿宋_GB2312" w:hint="eastAsia"/>
          <w:sz w:val="32"/>
          <w:szCs w:val="32"/>
        </w:rPr>
        <w:t>市区</w:t>
      </w:r>
      <w:r w:rsidR="00D36CFA">
        <w:rPr>
          <w:rFonts w:ascii="仿宋_GB2312" w:eastAsia="仿宋_GB2312" w:hint="eastAsia"/>
          <w:sz w:val="32"/>
          <w:szCs w:val="32"/>
        </w:rPr>
        <w:t>财政部门可参照本办法，制定本地</w:t>
      </w:r>
      <w:r w:rsidRPr="00B47A3A">
        <w:rPr>
          <w:rFonts w:ascii="仿宋_GB2312" w:eastAsia="仿宋_GB2312" w:hint="eastAsia"/>
          <w:sz w:val="32"/>
          <w:szCs w:val="32"/>
        </w:rPr>
        <w:t xml:space="preserve">的部门和单位整体绩效管理办法。 </w:t>
      </w: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t>第</w:t>
      </w:r>
      <w:r w:rsidR="006735A9">
        <w:rPr>
          <w:rFonts w:ascii="楷体_GB2312" w:eastAsia="楷体_GB2312" w:hint="eastAsia"/>
          <w:sz w:val="32"/>
          <w:szCs w:val="32"/>
        </w:rPr>
        <w:t>二十</w:t>
      </w:r>
      <w:r w:rsidR="00C51998">
        <w:rPr>
          <w:rFonts w:ascii="楷体_GB2312" w:eastAsia="楷体_GB2312" w:hint="eastAsia"/>
          <w:sz w:val="32"/>
          <w:szCs w:val="32"/>
        </w:rPr>
        <w:t>五</w:t>
      </w:r>
      <w:r w:rsidRPr="008F6E40">
        <w:rPr>
          <w:rFonts w:ascii="楷体_GB2312" w:eastAsia="楷体_GB2312" w:hint="eastAsia"/>
          <w:sz w:val="32"/>
          <w:szCs w:val="32"/>
        </w:rPr>
        <w:t>条</w:t>
      </w:r>
      <w:r w:rsidRPr="00B47A3A">
        <w:rPr>
          <w:rFonts w:ascii="仿宋_GB2312" w:eastAsia="仿宋_GB2312" w:hint="eastAsia"/>
          <w:sz w:val="32"/>
          <w:szCs w:val="32"/>
        </w:rPr>
        <w:t xml:space="preserve"> 本办法自印发之日起施行。 </w:t>
      </w:r>
    </w:p>
    <w:p w:rsidR="00ED321B" w:rsidRDefault="00ED321B" w:rsidP="00B47A3A">
      <w:pPr>
        <w:rPr>
          <w:rFonts w:ascii="仿宋_GB2312" w:eastAsia="仿宋_GB2312"/>
          <w:sz w:val="32"/>
          <w:szCs w:val="32"/>
        </w:rPr>
      </w:pPr>
    </w:p>
    <w:p w:rsidR="00B47A3A" w:rsidRPr="00B47A3A" w:rsidRDefault="00B47A3A" w:rsidP="00B47A3A">
      <w:pPr>
        <w:rPr>
          <w:rFonts w:ascii="仿宋_GB2312" w:eastAsia="仿宋_GB2312"/>
          <w:sz w:val="32"/>
          <w:szCs w:val="32"/>
        </w:rPr>
      </w:pPr>
      <w:r w:rsidRPr="00B47A3A">
        <w:rPr>
          <w:rFonts w:ascii="仿宋_GB2312" w:eastAsia="仿宋_GB2312" w:hint="eastAsia"/>
          <w:sz w:val="32"/>
          <w:szCs w:val="32"/>
        </w:rPr>
        <w:t>附件：</w:t>
      </w:r>
      <w:r w:rsidR="001E3E87">
        <w:rPr>
          <w:rFonts w:ascii="仿宋_GB2312" w:eastAsia="仿宋_GB2312" w:hint="eastAsia"/>
          <w:sz w:val="32"/>
          <w:szCs w:val="32"/>
        </w:rPr>
        <w:t>1.</w:t>
      </w:r>
      <w:r w:rsidRPr="00B47A3A">
        <w:rPr>
          <w:rFonts w:ascii="仿宋_GB2312" w:eastAsia="仿宋_GB2312" w:hint="eastAsia"/>
          <w:sz w:val="32"/>
          <w:szCs w:val="32"/>
        </w:rPr>
        <w:t>部门（单位）整体绩效目标申报表</w:t>
      </w:r>
    </w:p>
    <w:p w:rsidR="00C427AC" w:rsidRDefault="0040536B" w:rsidP="00B47A3A">
      <w:pPr>
        <w:ind w:firstLineChars="300" w:firstLine="960"/>
        <w:rPr>
          <w:rFonts w:ascii="仿宋_GB2312" w:eastAsia="仿宋_GB2312"/>
          <w:sz w:val="32"/>
          <w:szCs w:val="32"/>
        </w:rPr>
      </w:pPr>
      <w:r>
        <w:rPr>
          <w:rFonts w:ascii="仿宋_GB2312" w:eastAsia="仿宋_GB2312" w:hint="eastAsia"/>
          <w:sz w:val="32"/>
          <w:szCs w:val="32"/>
        </w:rPr>
        <w:t>2.</w:t>
      </w:r>
      <w:r w:rsidR="00C427AC" w:rsidRPr="00C427AC">
        <w:rPr>
          <w:rFonts w:ascii="仿宋_GB2312" w:eastAsia="仿宋_GB2312" w:hint="eastAsia"/>
          <w:sz w:val="32"/>
          <w:szCs w:val="32"/>
        </w:rPr>
        <w:t>部门</w:t>
      </w:r>
      <w:r w:rsidR="00C427AC">
        <w:rPr>
          <w:rFonts w:ascii="仿宋_GB2312" w:eastAsia="仿宋_GB2312" w:hint="eastAsia"/>
          <w:sz w:val="32"/>
          <w:szCs w:val="32"/>
        </w:rPr>
        <w:t>（单位）</w:t>
      </w:r>
      <w:r w:rsidR="00C427AC" w:rsidRPr="00C427AC">
        <w:rPr>
          <w:rFonts w:ascii="仿宋_GB2312" w:eastAsia="仿宋_GB2312" w:hint="eastAsia"/>
          <w:sz w:val="32"/>
          <w:szCs w:val="32"/>
        </w:rPr>
        <w:t>整体绩效评价指标体系</w:t>
      </w:r>
    </w:p>
    <w:p w:rsidR="00B47A3A" w:rsidRPr="00B47A3A" w:rsidRDefault="0040536B" w:rsidP="00B47A3A">
      <w:pPr>
        <w:ind w:firstLineChars="300" w:firstLine="960"/>
        <w:rPr>
          <w:rFonts w:ascii="仿宋_GB2312" w:eastAsia="仿宋_GB2312"/>
          <w:sz w:val="32"/>
          <w:szCs w:val="32"/>
        </w:rPr>
      </w:pPr>
      <w:r>
        <w:rPr>
          <w:rFonts w:ascii="仿宋_GB2312" w:eastAsia="仿宋_GB2312" w:hint="eastAsia"/>
          <w:sz w:val="32"/>
          <w:szCs w:val="32"/>
        </w:rPr>
        <w:t>3</w:t>
      </w:r>
      <w:r w:rsidR="001E3E87">
        <w:rPr>
          <w:rFonts w:ascii="仿宋_GB2312" w:eastAsia="仿宋_GB2312" w:hint="eastAsia"/>
          <w:sz w:val="32"/>
          <w:szCs w:val="32"/>
        </w:rPr>
        <w:t>.</w:t>
      </w:r>
      <w:r w:rsidR="00B47A3A" w:rsidRPr="00B47A3A">
        <w:rPr>
          <w:rFonts w:ascii="仿宋_GB2312" w:eastAsia="仿宋_GB2312" w:hint="eastAsia"/>
          <w:sz w:val="32"/>
          <w:szCs w:val="32"/>
        </w:rPr>
        <w:t>部门（单位）整体绩效自评表</w:t>
      </w:r>
    </w:p>
    <w:p w:rsidR="00C427AC" w:rsidRPr="00B47A3A" w:rsidRDefault="0040536B" w:rsidP="00C427AC">
      <w:pPr>
        <w:ind w:leftChars="456" w:left="958"/>
        <w:rPr>
          <w:rFonts w:ascii="仿宋_GB2312" w:eastAsia="仿宋_GB2312"/>
          <w:sz w:val="32"/>
          <w:szCs w:val="32"/>
        </w:rPr>
      </w:pPr>
      <w:r>
        <w:rPr>
          <w:rFonts w:ascii="仿宋_GB2312" w:eastAsia="仿宋_GB2312" w:hint="eastAsia"/>
          <w:sz w:val="32"/>
          <w:szCs w:val="32"/>
        </w:rPr>
        <w:t>4</w:t>
      </w:r>
      <w:r w:rsidR="001E3E87">
        <w:rPr>
          <w:rFonts w:ascii="仿宋_GB2312" w:eastAsia="仿宋_GB2312" w:hint="eastAsia"/>
          <w:sz w:val="32"/>
          <w:szCs w:val="32"/>
        </w:rPr>
        <w:t>.</w:t>
      </w:r>
      <w:r w:rsidR="00C427AC" w:rsidRPr="00B47A3A">
        <w:rPr>
          <w:rFonts w:ascii="仿宋_GB2312" w:eastAsia="仿宋_GB2312" w:hint="eastAsia"/>
          <w:sz w:val="32"/>
          <w:szCs w:val="32"/>
        </w:rPr>
        <w:t>部门（单位）整体绩效评价报告（参考格式）</w:t>
      </w:r>
    </w:p>
    <w:p w:rsidR="00C427AC" w:rsidRPr="00C427AC" w:rsidRDefault="00C427AC" w:rsidP="00B47A3A">
      <w:pPr>
        <w:ind w:firstLineChars="300" w:firstLine="960"/>
        <w:rPr>
          <w:rFonts w:ascii="仿宋_GB2312" w:eastAsia="仿宋_GB2312"/>
          <w:sz w:val="32"/>
          <w:szCs w:val="32"/>
        </w:rPr>
      </w:pPr>
    </w:p>
    <w:sectPr w:rsidR="00C427AC" w:rsidRPr="00C427AC" w:rsidSect="008D04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F0" w:rsidRDefault="00D949F0" w:rsidP="00B47A3A">
      <w:r>
        <w:separator/>
      </w:r>
    </w:p>
  </w:endnote>
  <w:endnote w:type="continuationSeparator" w:id="1">
    <w:p w:rsidR="00D949F0" w:rsidRDefault="00D949F0" w:rsidP="00B47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0607"/>
      <w:docPartObj>
        <w:docPartGallery w:val="Page Numbers (Bottom of Page)"/>
        <w:docPartUnique/>
      </w:docPartObj>
    </w:sdtPr>
    <w:sdtContent>
      <w:p w:rsidR="005420F5" w:rsidRDefault="00713D22">
        <w:pPr>
          <w:pStyle w:val="a4"/>
          <w:jc w:val="center"/>
        </w:pPr>
        <w:fldSimple w:instr=" PAGE   \* MERGEFORMAT ">
          <w:r w:rsidR="00EA2D45" w:rsidRPr="00EA2D45">
            <w:rPr>
              <w:noProof/>
              <w:lang w:val="zh-CN"/>
            </w:rPr>
            <w:t>4</w:t>
          </w:r>
        </w:fldSimple>
      </w:p>
    </w:sdtContent>
  </w:sdt>
  <w:p w:rsidR="005420F5" w:rsidRDefault="005420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F0" w:rsidRDefault="00D949F0" w:rsidP="00B47A3A">
      <w:r>
        <w:separator/>
      </w:r>
    </w:p>
  </w:footnote>
  <w:footnote w:type="continuationSeparator" w:id="1">
    <w:p w:rsidR="00D949F0" w:rsidRDefault="00D949F0" w:rsidP="00B47A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7130"/>
    <w:multiLevelType w:val="hybridMultilevel"/>
    <w:tmpl w:val="789093D4"/>
    <w:lvl w:ilvl="0" w:tplc="EE027F0C">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ECA"/>
    <w:rsid w:val="00005399"/>
    <w:rsid w:val="0001230D"/>
    <w:rsid w:val="000128A8"/>
    <w:rsid w:val="00012B2D"/>
    <w:rsid w:val="00034C42"/>
    <w:rsid w:val="00043A13"/>
    <w:rsid w:val="00044DA6"/>
    <w:rsid w:val="0004690F"/>
    <w:rsid w:val="00095FB0"/>
    <w:rsid w:val="0009603D"/>
    <w:rsid w:val="000A248B"/>
    <w:rsid w:val="000A4F76"/>
    <w:rsid w:val="000A7736"/>
    <w:rsid w:val="000C254E"/>
    <w:rsid w:val="000C3E9F"/>
    <w:rsid w:val="000C5C3D"/>
    <w:rsid w:val="000C6E7A"/>
    <w:rsid w:val="000D1B87"/>
    <w:rsid w:val="000E29FE"/>
    <w:rsid w:val="000F122A"/>
    <w:rsid w:val="000F40FE"/>
    <w:rsid w:val="00106DE1"/>
    <w:rsid w:val="00113AE1"/>
    <w:rsid w:val="0012166A"/>
    <w:rsid w:val="00142224"/>
    <w:rsid w:val="00171FD5"/>
    <w:rsid w:val="0017731A"/>
    <w:rsid w:val="001808ED"/>
    <w:rsid w:val="0018107E"/>
    <w:rsid w:val="00186D16"/>
    <w:rsid w:val="001903B7"/>
    <w:rsid w:val="001A50A2"/>
    <w:rsid w:val="001A5FC7"/>
    <w:rsid w:val="001A6BF5"/>
    <w:rsid w:val="001B6957"/>
    <w:rsid w:val="001C48E3"/>
    <w:rsid w:val="001D7B23"/>
    <w:rsid w:val="001E35C2"/>
    <w:rsid w:val="001E3E87"/>
    <w:rsid w:val="001F21B8"/>
    <w:rsid w:val="001F32BB"/>
    <w:rsid w:val="0020249B"/>
    <w:rsid w:val="00203159"/>
    <w:rsid w:val="00221301"/>
    <w:rsid w:val="00222226"/>
    <w:rsid w:val="00235233"/>
    <w:rsid w:val="00252934"/>
    <w:rsid w:val="002547D3"/>
    <w:rsid w:val="00257941"/>
    <w:rsid w:val="002610FC"/>
    <w:rsid w:val="00262EF0"/>
    <w:rsid w:val="00270A61"/>
    <w:rsid w:val="00272809"/>
    <w:rsid w:val="002844C3"/>
    <w:rsid w:val="00285AE9"/>
    <w:rsid w:val="002A550B"/>
    <w:rsid w:val="002B4137"/>
    <w:rsid w:val="002C470F"/>
    <w:rsid w:val="002D0966"/>
    <w:rsid w:val="002F31E8"/>
    <w:rsid w:val="0030131A"/>
    <w:rsid w:val="00316CFC"/>
    <w:rsid w:val="00316FAF"/>
    <w:rsid w:val="00321DEA"/>
    <w:rsid w:val="0032336D"/>
    <w:rsid w:val="003404B1"/>
    <w:rsid w:val="003454A1"/>
    <w:rsid w:val="003775CF"/>
    <w:rsid w:val="00386F9E"/>
    <w:rsid w:val="00390D0D"/>
    <w:rsid w:val="00392337"/>
    <w:rsid w:val="00395BD3"/>
    <w:rsid w:val="003B11F0"/>
    <w:rsid w:val="003B72AD"/>
    <w:rsid w:val="003C6E64"/>
    <w:rsid w:val="003D744D"/>
    <w:rsid w:val="003E6E1C"/>
    <w:rsid w:val="003F20E1"/>
    <w:rsid w:val="003F53A2"/>
    <w:rsid w:val="003F7881"/>
    <w:rsid w:val="004014BB"/>
    <w:rsid w:val="0040179F"/>
    <w:rsid w:val="0040536B"/>
    <w:rsid w:val="00405BFF"/>
    <w:rsid w:val="00405D1E"/>
    <w:rsid w:val="004114A1"/>
    <w:rsid w:val="00417A50"/>
    <w:rsid w:val="00421244"/>
    <w:rsid w:val="00422564"/>
    <w:rsid w:val="00435FFD"/>
    <w:rsid w:val="00456C40"/>
    <w:rsid w:val="00477AC6"/>
    <w:rsid w:val="0048372E"/>
    <w:rsid w:val="00486A08"/>
    <w:rsid w:val="00493310"/>
    <w:rsid w:val="004966FD"/>
    <w:rsid w:val="004A248D"/>
    <w:rsid w:val="004C6860"/>
    <w:rsid w:val="004E39AD"/>
    <w:rsid w:val="004E4E53"/>
    <w:rsid w:val="005003FA"/>
    <w:rsid w:val="005360A0"/>
    <w:rsid w:val="00540795"/>
    <w:rsid w:val="005420F5"/>
    <w:rsid w:val="005469E5"/>
    <w:rsid w:val="00554C75"/>
    <w:rsid w:val="005577CC"/>
    <w:rsid w:val="0056295F"/>
    <w:rsid w:val="005711D1"/>
    <w:rsid w:val="0058352A"/>
    <w:rsid w:val="00585D5C"/>
    <w:rsid w:val="00590AAB"/>
    <w:rsid w:val="005B4463"/>
    <w:rsid w:val="005B61F5"/>
    <w:rsid w:val="005C3FAD"/>
    <w:rsid w:val="005C6545"/>
    <w:rsid w:val="005E3C35"/>
    <w:rsid w:val="006056D4"/>
    <w:rsid w:val="00615E4A"/>
    <w:rsid w:val="0062173D"/>
    <w:rsid w:val="0062296D"/>
    <w:rsid w:val="00632A19"/>
    <w:rsid w:val="00645A7C"/>
    <w:rsid w:val="006476E6"/>
    <w:rsid w:val="006735A9"/>
    <w:rsid w:val="006A0D8D"/>
    <w:rsid w:val="006A1E59"/>
    <w:rsid w:val="006B6CE0"/>
    <w:rsid w:val="006D0E17"/>
    <w:rsid w:val="006D73BE"/>
    <w:rsid w:val="006E5F64"/>
    <w:rsid w:val="006E608F"/>
    <w:rsid w:val="006F052A"/>
    <w:rsid w:val="006F4218"/>
    <w:rsid w:val="006F4CC6"/>
    <w:rsid w:val="0070103D"/>
    <w:rsid w:val="0070673E"/>
    <w:rsid w:val="00712169"/>
    <w:rsid w:val="00713D22"/>
    <w:rsid w:val="007236F4"/>
    <w:rsid w:val="007246F2"/>
    <w:rsid w:val="00746B20"/>
    <w:rsid w:val="007474FB"/>
    <w:rsid w:val="00751235"/>
    <w:rsid w:val="007550EA"/>
    <w:rsid w:val="00766469"/>
    <w:rsid w:val="0077322C"/>
    <w:rsid w:val="00776FAC"/>
    <w:rsid w:val="0079766E"/>
    <w:rsid w:val="007A673B"/>
    <w:rsid w:val="007A7F52"/>
    <w:rsid w:val="007B1793"/>
    <w:rsid w:val="007B3EF9"/>
    <w:rsid w:val="007C554B"/>
    <w:rsid w:val="007D24E0"/>
    <w:rsid w:val="007D46DE"/>
    <w:rsid w:val="00801147"/>
    <w:rsid w:val="00817567"/>
    <w:rsid w:val="00822E30"/>
    <w:rsid w:val="00827ECA"/>
    <w:rsid w:val="008737FE"/>
    <w:rsid w:val="00875E33"/>
    <w:rsid w:val="008A5817"/>
    <w:rsid w:val="008A6270"/>
    <w:rsid w:val="008B048E"/>
    <w:rsid w:val="008B56E4"/>
    <w:rsid w:val="008C0346"/>
    <w:rsid w:val="008D048D"/>
    <w:rsid w:val="008E1CB0"/>
    <w:rsid w:val="008E785B"/>
    <w:rsid w:val="008F6E40"/>
    <w:rsid w:val="00901586"/>
    <w:rsid w:val="00904A17"/>
    <w:rsid w:val="00904C64"/>
    <w:rsid w:val="009138CD"/>
    <w:rsid w:val="009255FC"/>
    <w:rsid w:val="0093093A"/>
    <w:rsid w:val="009379F8"/>
    <w:rsid w:val="00942123"/>
    <w:rsid w:val="00950CDE"/>
    <w:rsid w:val="00952A75"/>
    <w:rsid w:val="00974077"/>
    <w:rsid w:val="0098029F"/>
    <w:rsid w:val="00994C7B"/>
    <w:rsid w:val="00996FBC"/>
    <w:rsid w:val="009B6D06"/>
    <w:rsid w:val="009B709A"/>
    <w:rsid w:val="009B7499"/>
    <w:rsid w:val="009D0563"/>
    <w:rsid w:val="009D3F25"/>
    <w:rsid w:val="009D62AE"/>
    <w:rsid w:val="00A05C79"/>
    <w:rsid w:val="00A23DD4"/>
    <w:rsid w:val="00A30532"/>
    <w:rsid w:val="00A30607"/>
    <w:rsid w:val="00A460E5"/>
    <w:rsid w:val="00A63C79"/>
    <w:rsid w:val="00A702F9"/>
    <w:rsid w:val="00A805C9"/>
    <w:rsid w:val="00A8555C"/>
    <w:rsid w:val="00A86B2E"/>
    <w:rsid w:val="00A9109F"/>
    <w:rsid w:val="00A95273"/>
    <w:rsid w:val="00A97122"/>
    <w:rsid w:val="00AB4F30"/>
    <w:rsid w:val="00AC138A"/>
    <w:rsid w:val="00AC5914"/>
    <w:rsid w:val="00AE2F9A"/>
    <w:rsid w:val="00AE4826"/>
    <w:rsid w:val="00B13574"/>
    <w:rsid w:val="00B21F7C"/>
    <w:rsid w:val="00B258F3"/>
    <w:rsid w:val="00B454A3"/>
    <w:rsid w:val="00B47A3A"/>
    <w:rsid w:val="00B5075B"/>
    <w:rsid w:val="00B744F6"/>
    <w:rsid w:val="00B81A45"/>
    <w:rsid w:val="00B83877"/>
    <w:rsid w:val="00B9544A"/>
    <w:rsid w:val="00BA103D"/>
    <w:rsid w:val="00BE6567"/>
    <w:rsid w:val="00C04265"/>
    <w:rsid w:val="00C04A28"/>
    <w:rsid w:val="00C15C0D"/>
    <w:rsid w:val="00C26C73"/>
    <w:rsid w:val="00C427AC"/>
    <w:rsid w:val="00C51998"/>
    <w:rsid w:val="00C60436"/>
    <w:rsid w:val="00C71ED3"/>
    <w:rsid w:val="00C773BC"/>
    <w:rsid w:val="00C90C83"/>
    <w:rsid w:val="00C937D8"/>
    <w:rsid w:val="00CA7CA0"/>
    <w:rsid w:val="00CB06E4"/>
    <w:rsid w:val="00CB0D95"/>
    <w:rsid w:val="00CE2680"/>
    <w:rsid w:val="00CF139B"/>
    <w:rsid w:val="00D01362"/>
    <w:rsid w:val="00D0188A"/>
    <w:rsid w:val="00D023A1"/>
    <w:rsid w:val="00D05420"/>
    <w:rsid w:val="00D06D8A"/>
    <w:rsid w:val="00D06E28"/>
    <w:rsid w:val="00D33CB7"/>
    <w:rsid w:val="00D36CFA"/>
    <w:rsid w:val="00D57C7B"/>
    <w:rsid w:val="00D75491"/>
    <w:rsid w:val="00D85261"/>
    <w:rsid w:val="00D86EB9"/>
    <w:rsid w:val="00D949F0"/>
    <w:rsid w:val="00DC4A58"/>
    <w:rsid w:val="00DD4137"/>
    <w:rsid w:val="00DF07BC"/>
    <w:rsid w:val="00E00FF3"/>
    <w:rsid w:val="00E1160A"/>
    <w:rsid w:val="00E274A7"/>
    <w:rsid w:val="00E30A7D"/>
    <w:rsid w:val="00E423B3"/>
    <w:rsid w:val="00E425D8"/>
    <w:rsid w:val="00E50547"/>
    <w:rsid w:val="00E605C5"/>
    <w:rsid w:val="00E66A62"/>
    <w:rsid w:val="00E85EF4"/>
    <w:rsid w:val="00E97EA2"/>
    <w:rsid w:val="00EA2D45"/>
    <w:rsid w:val="00EB009F"/>
    <w:rsid w:val="00EB3007"/>
    <w:rsid w:val="00EC14BD"/>
    <w:rsid w:val="00EC39D3"/>
    <w:rsid w:val="00ED062B"/>
    <w:rsid w:val="00ED321B"/>
    <w:rsid w:val="00ED4E29"/>
    <w:rsid w:val="00EE2371"/>
    <w:rsid w:val="00EE7738"/>
    <w:rsid w:val="00EF1794"/>
    <w:rsid w:val="00EF1D06"/>
    <w:rsid w:val="00EF4004"/>
    <w:rsid w:val="00F000EA"/>
    <w:rsid w:val="00F15ADF"/>
    <w:rsid w:val="00F4025B"/>
    <w:rsid w:val="00F41699"/>
    <w:rsid w:val="00F4603F"/>
    <w:rsid w:val="00F63904"/>
    <w:rsid w:val="00F73594"/>
    <w:rsid w:val="00F760BA"/>
    <w:rsid w:val="00F8316A"/>
    <w:rsid w:val="00F95CBE"/>
    <w:rsid w:val="00FA0504"/>
    <w:rsid w:val="00FA533A"/>
    <w:rsid w:val="00FC1238"/>
    <w:rsid w:val="00FC6997"/>
    <w:rsid w:val="00FD0B98"/>
    <w:rsid w:val="00FE5A3B"/>
    <w:rsid w:val="00FE6CBB"/>
    <w:rsid w:val="00FF0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A3A"/>
    <w:rPr>
      <w:sz w:val="18"/>
      <w:szCs w:val="18"/>
    </w:rPr>
  </w:style>
  <w:style w:type="paragraph" w:styleId="a4">
    <w:name w:val="footer"/>
    <w:basedOn w:val="a"/>
    <w:link w:val="Char0"/>
    <w:uiPriority w:val="99"/>
    <w:unhideWhenUsed/>
    <w:rsid w:val="00B47A3A"/>
    <w:pPr>
      <w:tabs>
        <w:tab w:val="center" w:pos="4153"/>
        <w:tab w:val="right" w:pos="8306"/>
      </w:tabs>
      <w:snapToGrid w:val="0"/>
      <w:jc w:val="left"/>
    </w:pPr>
    <w:rPr>
      <w:sz w:val="18"/>
      <w:szCs w:val="18"/>
    </w:rPr>
  </w:style>
  <w:style w:type="character" w:customStyle="1" w:styleId="Char0">
    <w:name w:val="页脚 Char"/>
    <w:basedOn w:val="a0"/>
    <w:link w:val="a4"/>
    <w:uiPriority w:val="99"/>
    <w:rsid w:val="00B47A3A"/>
    <w:rPr>
      <w:sz w:val="18"/>
      <w:szCs w:val="18"/>
    </w:rPr>
  </w:style>
  <w:style w:type="paragraph" w:styleId="a5">
    <w:name w:val="Date"/>
    <w:basedOn w:val="a"/>
    <w:next w:val="a"/>
    <w:link w:val="Char1"/>
    <w:uiPriority w:val="99"/>
    <w:semiHidden/>
    <w:unhideWhenUsed/>
    <w:rsid w:val="00B47A3A"/>
    <w:pPr>
      <w:ind w:leftChars="2500" w:left="100"/>
    </w:pPr>
  </w:style>
  <w:style w:type="character" w:customStyle="1" w:styleId="Char1">
    <w:name w:val="日期 Char"/>
    <w:basedOn w:val="a0"/>
    <w:link w:val="a5"/>
    <w:uiPriority w:val="99"/>
    <w:semiHidden/>
    <w:rsid w:val="00B47A3A"/>
  </w:style>
  <w:style w:type="paragraph" w:styleId="a6">
    <w:name w:val="List Paragraph"/>
    <w:basedOn w:val="a"/>
    <w:uiPriority w:val="34"/>
    <w:qFormat/>
    <w:rsid w:val="00A23DD4"/>
    <w:pPr>
      <w:ind w:firstLineChars="200" w:firstLine="420"/>
    </w:pPr>
  </w:style>
  <w:style w:type="paragraph" w:styleId="a7">
    <w:name w:val="annotation text"/>
    <w:basedOn w:val="a"/>
    <w:link w:val="Char2"/>
    <w:uiPriority w:val="99"/>
    <w:semiHidden/>
    <w:unhideWhenUsed/>
    <w:rsid w:val="00817567"/>
    <w:pPr>
      <w:jc w:val="left"/>
    </w:pPr>
  </w:style>
  <w:style w:type="character" w:customStyle="1" w:styleId="Char2">
    <w:name w:val="批注文字 Char"/>
    <w:basedOn w:val="a0"/>
    <w:link w:val="a7"/>
    <w:uiPriority w:val="99"/>
    <w:semiHidden/>
    <w:rsid w:val="00817567"/>
  </w:style>
  <w:style w:type="paragraph" w:styleId="a8">
    <w:name w:val="Balloon Text"/>
    <w:basedOn w:val="a"/>
    <w:link w:val="Char3"/>
    <w:uiPriority w:val="99"/>
    <w:semiHidden/>
    <w:unhideWhenUsed/>
    <w:rsid w:val="00817567"/>
    <w:rPr>
      <w:sz w:val="18"/>
      <w:szCs w:val="18"/>
    </w:rPr>
  </w:style>
  <w:style w:type="character" w:customStyle="1" w:styleId="Char3">
    <w:name w:val="批注框文本 Char"/>
    <w:basedOn w:val="a0"/>
    <w:link w:val="a8"/>
    <w:uiPriority w:val="99"/>
    <w:semiHidden/>
    <w:rsid w:val="008175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A3A"/>
    <w:rPr>
      <w:sz w:val="18"/>
      <w:szCs w:val="18"/>
    </w:rPr>
  </w:style>
  <w:style w:type="paragraph" w:styleId="a4">
    <w:name w:val="footer"/>
    <w:basedOn w:val="a"/>
    <w:link w:val="Char0"/>
    <w:uiPriority w:val="99"/>
    <w:unhideWhenUsed/>
    <w:rsid w:val="00B47A3A"/>
    <w:pPr>
      <w:tabs>
        <w:tab w:val="center" w:pos="4153"/>
        <w:tab w:val="right" w:pos="8306"/>
      </w:tabs>
      <w:snapToGrid w:val="0"/>
      <w:jc w:val="left"/>
    </w:pPr>
    <w:rPr>
      <w:sz w:val="18"/>
      <w:szCs w:val="18"/>
    </w:rPr>
  </w:style>
  <w:style w:type="character" w:customStyle="1" w:styleId="Char0">
    <w:name w:val="页脚 Char"/>
    <w:basedOn w:val="a0"/>
    <w:link w:val="a4"/>
    <w:uiPriority w:val="99"/>
    <w:rsid w:val="00B47A3A"/>
    <w:rPr>
      <w:sz w:val="18"/>
      <w:szCs w:val="18"/>
    </w:rPr>
  </w:style>
  <w:style w:type="paragraph" w:styleId="a5">
    <w:name w:val="Date"/>
    <w:basedOn w:val="a"/>
    <w:next w:val="a"/>
    <w:link w:val="Char1"/>
    <w:uiPriority w:val="99"/>
    <w:semiHidden/>
    <w:unhideWhenUsed/>
    <w:rsid w:val="00B47A3A"/>
    <w:pPr>
      <w:ind w:leftChars="2500" w:left="100"/>
    </w:pPr>
  </w:style>
  <w:style w:type="character" w:customStyle="1" w:styleId="Char1">
    <w:name w:val="日期 Char"/>
    <w:basedOn w:val="a0"/>
    <w:link w:val="a5"/>
    <w:uiPriority w:val="99"/>
    <w:semiHidden/>
    <w:rsid w:val="00B47A3A"/>
  </w:style>
  <w:style w:type="paragraph" w:styleId="a6">
    <w:name w:val="List Paragraph"/>
    <w:basedOn w:val="a"/>
    <w:uiPriority w:val="34"/>
    <w:qFormat/>
    <w:rsid w:val="00A23DD4"/>
    <w:pPr>
      <w:ind w:firstLineChars="200" w:firstLine="420"/>
    </w:pPr>
  </w:style>
  <w:style w:type="paragraph" w:styleId="a7">
    <w:name w:val="annotation text"/>
    <w:basedOn w:val="a"/>
    <w:link w:val="Char2"/>
    <w:uiPriority w:val="99"/>
    <w:semiHidden/>
    <w:unhideWhenUsed/>
    <w:rsid w:val="00817567"/>
    <w:pPr>
      <w:jc w:val="left"/>
    </w:pPr>
  </w:style>
  <w:style w:type="character" w:customStyle="1" w:styleId="Char2">
    <w:name w:val="批注文字 Char"/>
    <w:basedOn w:val="a0"/>
    <w:link w:val="a7"/>
    <w:uiPriority w:val="99"/>
    <w:semiHidden/>
    <w:rsid w:val="00817567"/>
  </w:style>
  <w:style w:type="paragraph" w:styleId="a8">
    <w:name w:val="Balloon Text"/>
    <w:basedOn w:val="a"/>
    <w:link w:val="Char3"/>
    <w:uiPriority w:val="99"/>
    <w:semiHidden/>
    <w:unhideWhenUsed/>
    <w:rsid w:val="00817567"/>
    <w:rPr>
      <w:sz w:val="18"/>
      <w:szCs w:val="18"/>
    </w:rPr>
  </w:style>
  <w:style w:type="character" w:customStyle="1" w:styleId="Char3">
    <w:name w:val="批注框文本 Char"/>
    <w:basedOn w:val="a0"/>
    <w:link w:val="a8"/>
    <w:uiPriority w:val="99"/>
    <w:semiHidden/>
    <w:rsid w:val="0081756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2742-887D-447E-9549-05598CCA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737</Words>
  <Characters>4203</Characters>
  <Application>Microsoft Office Word</Application>
  <DocSecurity>0</DocSecurity>
  <Lines>35</Lines>
  <Paragraphs>9</Paragraphs>
  <ScaleCrop>false</ScaleCrop>
  <Company>济南市人民政府</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肖坤</dc:creator>
  <cp:lastModifiedBy>XXX</cp:lastModifiedBy>
  <cp:revision>3</cp:revision>
  <cp:lastPrinted>2021-05-06T01:27:00Z</cp:lastPrinted>
  <dcterms:created xsi:type="dcterms:W3CDTF">2021-05-06T02:57:00Z</dcterms:created>
  <dcterms:modified xsi:type="dcterms:W3CDTF">2021-05-06T06:25:00Z</dcterms:modified>
</cp:coreProperties>
</file>