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EEE16" w14:textId="77777777" w:rsidR="000962A5" w:rsidRDefault="00CB08B2">
      <w:pPr>
        <w:ind w:left="440" w:hangingChars="100" w:hanging="440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附件</w:t>
      </w:r>
      <w:r>
        <w:rPr>
          <w:rFonts w:asciiTheme="majorEastAsia" w:eastAsiaTheme="majorEastAsia" w:hAnsiTheme="majorEastAsia" w:hint="eastAsia"/>
          <w:sz w:val="44"/>
          <w:szCs w:val="44"/>
        </w:rPr>
        <w:t>1</w:t>
      </w:r>
    </w:p>
    <w:p w14:paraId="6E506C66" w14:textId="77777777" w:rsidR="000962A5" w:rsidRDefault="00CB08B2">
      <w:pPr>
        <w:ind w:left="440" w:hangingChars="100" w:hanging="44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政务信息资源目录规范常见问题</w:t>
      </w:r>
    </w:p>
    <w:p w14:paraId="1E5B7DEB" w14:textId="77777777" w:rsidR="000962A5" w:rsidRDefault="00CB08B2">
      <w:pPr>
        <w:pStyle w:val="a6"/>
        <w:jc w:val="both"/>
        <w:rPr>
          <w:sz w:val="36"/>
          <w:szCs w:val="36"/>
        </w:rPr>
      </w:pPr>
      <w:proofErr w:type="gramStart"/>
      <w:r>
        <w:rPr>
          <w:rFonts w:hint="eastAsia"/>
          <w:sz w:val="36"/>
          <w:szCs w:val="36"/>
        </w:rPr>
        <w:t>一</w:t>
      </w:r>
      <w:proofErr w:type="gramEnd"/>
      <w:r>
        <w:rPr>
          <w:rFonts w:hint="eastAsia"/>
          <w:sz w:val="36"/>
          <w:szCs w:val="36"/>
        </w:rPr>
        <w:t>．资源名称类问题：</w:t>
      </w:r>
    </w:p>
    <w:p w14:paraId="36FA5366" w14:textId="77777777" w:rsidR="000962A5" w:rsidRDefault="00CB08B2">
      <w:pPr>
        <w:pStyle w:val="a4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</w:t>
      </w:r>
      <w:r>
        <w:rPr>
          <w:rFonts w:asciiTheme="majorEastAsia" w:eastAsiaTheme="majorEastAsia" w:hAnsiTheme="majorEastAsia" w:hint="eastAsia"/>
        </w:rPr>
        <w:t>资源名称描述不清楚</w:t>
      </w:r>
    </w:p>
    <w:p w14:paraId="3C5E3E48" w14:textId="77777777" w:rsidR="000962A5" w:rsidRDefault="00CB08B2">
      <w:pPr>
        <w:widowContro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</w:t>
      </w:r>
      <w:r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）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问题描述</w:t>
      </w:r>
      <w:r>
        <w:rPr>
          <w:rFonts w:ascii="仿宋" w:eastAsia="仿宋" w:hAnsi="仿宋" w:cs="仿宋_GB2312" w:hint="eastAsia"/>
          <w:sz w:val="30"/>
          <w:szCs w:val="30"/>
        </w:rPr>
        <w:t>：名称无法见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文知意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，对资源无法准确描述，涉及部门相关的信息，比如：人员信息，请写明“</w:t>
      </w:r>
      <w:r>
        <w:rPr>
          <w:rFonts w:ascii="仿宋" w:eastAsia="仿宋" w:hAnsi="仿宋" w:cs="仿宋_GB2312" w:hint="eastAsia"/>
          <w:sz w:val="30"/>
          <w:szCs w:val="30"/>
        </w:rPr>
        <w:t>XX</w:t>
      </w:r>
      <w:r>
        <w:rPr>
          <w:rFonts w:ascii="仿宋" w:eastAsia="仿宋" w:hAnsi="仿宋" w:cs="仿宋_GB2312" w:hint="eastAsia"/>
          <w:sz w:val="30"/>
          <w:szCs w:val="30"/>
        </w:rPr>
        <w:t>部门人员信息”。</w:t>
      </w:r>
    </w:p>
    <w:p w14:paraId="06881BEA" w14:textId="77777777" w:rsidR="000962A5" w:rsidRDefault="00CB08B2">
      <w:pPr>
        <w:widowControl w:val="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</w:t>
      </w:r>
      <w:r>
        <w:rPr>
          <w:rFonts w:ascii="仿宋" w:eastAsia="仿宋" w:hAnsi="仿宋" w:cs="仿宋_GB2312" w:hint="eastAsia"/>
          <w:sz w:val="30"/>
          <w:szCs w:val="30"/>
        </w:rPr>
        <w:t>2</w:t>
      </w:r>
      <w:r>
        <w:rPr>
          <w:rFonts w:ascii="仿宋" w:eastAsia="仿宋" w:hAnsi="仿宋" w:cs="仿宋_GB2312" w:hint="eastAsia"/>
          <w:sz w:val="30"/>
          <w:szCs w:val="30"/>
        </w:rPr>
        <w:t>）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cs="仿宋_GB2312" w:hint="eastAsia"/>
          <w:sz w:val="30"/>
          <w:szCs w:val="30"/>
        </w:rPr>
        <w:t>：</w:t>
      </w:r>
    </w:p>
    <w:p w14:paraId="2EA385A0" w14:textId="77777777" w:rsidR="000962A5" w:rsidRDefault="00CB08B2">
      <w:pPr>
        <w:widowControl w:val="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noProof/>
        </w:rPr>
        <w:drawing>
          <wp:inline distT="0" distB="0" distL="114300" distR="114300" wp14:anchorId="555E4A72" wp14:editId="1D5AD1B5">
            <wp:extent cx="4053840" cy="556260"/>
            <wp:effectExtent l="0" t="0" r="0" b="762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05A5" w14:textId="77777777" w:rsidR="000962A5" w:rsidRDefault="00CB08B2">
      <w:pPr>
        <w:widowControl w:val="0"/>
      </w:pPr>
      <w:r>
        <w:rPr>
          <w:noProof/>
        </w:rPr>
        <w:drawing>
          <wp:inline distT="0" distB="0" distL="114300" distR="114300" wp14:anchorId="402BBB82" wp14:editId="68C55140">
            <wp:extent cx="4960620" cy="1257300"/>
            <wp:effectExtent l="0" t="0" r="7620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5F75" w14:textId="77777777" w:rsidR="000962A5" w:rsidRDefault="00CB08B2">
      <w:pPr>
        <w:widowControl w:val="0"/>
      </w:pPr>
      <w:r>
        <w:rPr>
          <w:noProof/>
        </w:rPr>
        <w:drawing>
          <wp:inline distT="0" distB="0" distL="114300" distR="114300" wp14:anchorId="74CAFB15" wp14:editId="2A0F57FB">
            <wp:extent cx="4968240" cy="800100"/>
            <wp:effectExtent l="0" t="0" r="0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60784" w14:textId="77777777" w:rsidR="000962A5" w:rsidRDefault="00CB08B2">
      <w:pPr>
        <w:pStyle w:val="a4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2.</w:t>
      </w:r>
      <w:r>
        <w:rPr>
          <w:rFonts w:asciiTheme="majorEastAsia" w:eastAsiaTheme="majorEastAsia" w:hAnsiTheme="majorEastAsia" w:hint="eastAsia"/>
        </w:rPr>
        <w:t>资源名称使用一些特殊的信息。</w:t>
      </w:r>
    </w:p>
    <w:p w14:paraId="077AF7BF" w14:textId="77777777" w:rsidR="000962A5" w:rsidRDefault="00CB08B2">
      <w:pPr>
        <w:widowContro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</w:t>
      </w:r>
      <w:r>
        <w:rPr>
          <w:rFonts w:ascii="仿宋" w:eastAsia="仿宋" w:hAnsi="仿宋" w:cs="仿宋_GB2312" w:hint="eastAsia"/>
          <w:sz w:val="30"/>
          <w:szCs w:val="30"/>
        </w:rPr>
        <w:t>1</w:t>
      </w:r>
      <w:r>
        <w:rPr>
          <w:rFonts w:ascii="仿宋" w:eastAsia="仿宋" w:hAnsi="仿宋" w:cs="仿宋_GB2312" w:hint="eastAsia"/>
          <w:sz w:val="30"/>
          <w:szCs w:val="30"/>
        </w:rPr>
        <w:t>）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问题描述</w:t>
      </w:r>
      <w:r>
        <w:rPr>
          <w:rFonts w:ascii="仿宋" w:eastAsia="仿宋" w:hAnsi="仿宋" w:cs="仿宋_GB2312" w:hint="eastAsia"/>
          <w:sz w:val="30"/>
          <w:szCs w:val="30"/>
        </w:rPr>
        <w:t>：特殊信息：</w:t>
      </w:r>
      <w:r>
        <w:rPr>
          <w:rFonts w:ascii="仿宋" w:eastAsia="仿宋" w:hAnsi="仿宋" w:hint="eastAsia"/>
          <w:sz w:val="30"/>
          <w:szCs w:val="30"/>
        </w:rPr>
        <w:t>使用信息系统名、工作名、事项名、职责、文件名等内容作为信息资源名称。</w:t>
      </w:r>
    </w:p>
    <w:p w14:paraId="137F14FC" w14:textId="77777777" w:rsidR="000962A5" w:rsidRDefault="00CB08B2">
      <w:pPr>
        <w:widowContro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D54BCAD" w14:textId="5377A398" w:rsidR="000962A5" w:rsidRDefault="00302E9B">
      <w:pPr>
        <w:widowControl w:val="0"/>
        <w:ind w:firstLineChars="100" w:firstLine="21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CBDA02" wp14:editId="2A2DD5BA">
            <wp:extent cx="5274310" cy="12376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E403" w14:textId="77777777" w:rsidR="000962A5" w:rsidRDefault="00CB08B2">
      <w:pPr>
        <w:pStyle w:val="a4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3.</w:t>
      </w:r>
      <w:r>
        <w:rPr>
          <w:rFonts w:asciiTheme="majorEastAsia" w:eastAsiaTheme="majorEastAsia" w:hAnsiTheme="majorEastAsia" w:hint="eastAsia"/>
        </w:rPr>
        <w:t>资源名称未以“</w:t>
      </w:r>
      <w:r>
        <w:rPr>
          <w:rFonts w:asciiTheme="majorEastAsia" w:eastAsiaTheme="majorEastAsia" w:hAnsiTheme="majorEastAsia" w:hint="eastAsia"/>
        </w:rPr>
        <w:t>XXX</w:t>
      </w:r>
      <w:r>
        <w:rPr>
          <w:rFonts w:asciiTheme="majorEastAsia" w:eastAsiaTheme="majorEastAsia" w:hAnsiTheme="majorEastAsia" w:hint="eastAsia"/>
        </w:rPr>
        <w:t>信息”格式填写。</w:t>
      </w:r>
    </w:p>
    <w:p w14:paraId="7CF5EC2D" w14:textId="77777777" w:rsidR="000962A5" w:rsidRDefault="00CB08B2">
      <w:pPr>
        <w:widowContro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3818E83" w14:textId="6330A499" w:rsidR="000962A5" w:rsidRDefault="00CB08B2">
      <w:pPr>
        <w:widowControl w:val="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114300" distR="114300" wp14:anchorId="031ADE2C" wp14:editId="38C9E94B">
            <wp:extent cx="3093720" cy="944880"/>
            <wp:effectExtent l="0" t="0" r="0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517CD" w14:textId="77777777" w:rsidR="000962A5" w:rsidRDefault="00CB08B2">
      <w:pPr>
        <w:pStyle w:val="a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二．电子表格类型资源的相关问题</w:t>
      </w:r>
    </w:p>
    <w:p w14:paraId="51AECFA4" w14:textId="77777777" w:rsidR="000962A5" w:rsidRDefault="00CB08B2">
      <w:pPr>
        <w:pStyle w:val="a4"/>
        <w:jc w:val="both"/>
        <w:rPr>
          <w:lang w:bidi="ar"/>
        </w:rPr>
      </w:pPr>
      <w:r>
        <w:rPr>
          <w:rFonts w:hint="eastAsia"/>
          <w:lang w:bidi="ar"/>
        </w:rPr>
        <w:t>1.</w:t>
      </w:r>
      <w:r>
        <w:rPr>
          <w:rFonts w:hint="eastAsia"/>
          <w:lang w:bidi="ar"/>
        </w:rPr>
        <w:t>未添加信息项</w:t>
      </w:r>
    </w:p>
    <w:p w14:paraId="3A609AF3" w14:textId="77777777" w:rsidR="000962A5" w:rsidRDefault="00CB08B2">
      <w:pPr>
        <w:widowControl w:val="0"/>
        <w:rPr>
          <w:rFonts w:ascii="仿宋" w:eastAsia="仿宋" w:hAnsi="仿宋" w:cs="仿宋"/>
          <w:sz w:val="30"/>
          <w:szCs w:val="30"/>
          <w:lang w:bidi="ar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bidi="ar"/>
        </w:rPr>
        <w:t xml:space="preserve"> </w:t>
      </w:r>
      <w:r>
        <w:rPr>
          <w:rFonts w:ascii="仿宋" w:eastAsia="仿宋" w:hAnsi="仿宋" w:cs="仿宋" w:hint="eastAsia"/>
          <w:b/>
          <w:bCs/>
          <w:sz w:val="30"/>
          <w:szCs w:val="30"/>
          <w:lang w:bidi="ar"/>
        </w:rPr>
        <w:t>错误示例</w:t>
      </w:r>
      <w:r>
        <w:rPr>
          <w:rFonts w:ascii="仿宋" w:eastAsia="仿宋" w:hAnsi="仿宋" w:cs="仿宋" w:hint="eastAsia"/>
          <w:sz w:val="30"/>
          <w:szCs w:val="30"/>
          <w:lang w:bidi="ar"/>
        </w:rPr>
        <w:t>：</w:t>
      </w:r>
      <w:r>
        <w:rPr>
          <w:rFonts w:ascii="仿宋" w:eastAsia="仿宋" w:hAnsi="仿宋" w:cs="仿宋" w:hint="eastAsia"/>
          <w:sz w:val="30"/>
          <w:szCs w:val="30"/>
          <w:lang w:bidi="ar"/>
        </w:rPr>
        <w:t xml:space="preserve"> </w:t>
      </w:r>
    </w:p>
    <w:p w14:paraId="272523FC" w14:textId="77777777" w:rsidR="000962A5" w:rsidRDefault="00CB08B2">
      <w:pPr>
        <w:widowControl w:val="0"/>
        <w:rPr>
          <w:rFonts w:ascii="仿宋" w:eastAsia="仿宋" w:hAnsi="仿宋" w:cs="仿宋"/>
          <w:sz w:val="28"/>
          <w:szCs w:val="28"/>
          <w:lang w:bidi="ar"/>
        </w:rPr>
      </w:pPr>
      <w:r>
        <w:rPr>
          <w:noProof/>
        </w:rPr>
        <w:drawing>
          <wp:inline distT="0" distB="0" distL="114300" distR="114300" wp14:anchorId="5EF97519" wp14:editId="230E3340">
            <wp:extent cx="5266055" cy="2933700"/>
            <wp:effectExtent l="0" t="0" r="698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24DDE" w14:textId="541F435F" w:rsidR="000962A5" w:rsidRDefault="00CB08B2">
      <w:pPr>
        <w:pStyle w:val="a4"/>
        <w:jc w:val="both"/>
        <w:rPr>
          <w:lang w:bidi="ar"/>
        </w:rPr>
      </w:pPr>
      <w:r>
        <w:rPr>
          <w:rFonts w:hint="eastAsia"/>
          <w:lang w:bidi="ar"/>
        </w:rPr>
        <w:t>2.</w:t>
      </w:r>
      <w:r>
        <w:rPr>
          <w:rFonts w:hint="eastAsia"/>
          <w:lang w:bidi="ar"/>
        </w:rPr>
        <w:t>“其他”</w:t>
      </w:r>
      <w:r w:rsidR="001F29E1">
        <w:rPr>
          <w:rFonts w:hint="eastAsia"/>
          <w:lang w:bidi="ar"/>
        </w:rPr>
        <w:t>格式</w:t>
      </w:r>
      <w:r>
        <w:rPr>
          <w:rFonts w:hint="eastAsia"/>
          <w:lang w:bidi="ar"/>
        </w:rPr>
        <w:t>类型</w:t>
      </w:r>
      <w:r>
        <w:rPr>
          <w:rFonts w:hint="eastAsia"/>
          <w:lang w:bidi="ar"/>
        </w:rPr>
        <w:t>的</w:t>
      </w:r>
      <w:r w:rsidR="001F29E1">
        <w:rPr>
          <w:rFonts w:hint="eastAsia"/>
          <w:lang w:bidi="ar"/>
        </w:rPr>
        <w:t>目录未进行详细描述</w:t>
      </w:r>
    </w:p>
    <w:p w14:paraId="42D216E3" w14:textId="42594A63" w:rsidR="000962A5" w:rsidRDefault="00CB08B2">
      <w:pPr>
        <w:rPr>
          <w:rFonts w:ascii="仿宋" w:eastAsia="仿宋" w:hAnsi="仿宋"/>
          <w:sz w:val="30"/>
          <w:szCs w:val="30"/>
          <w:lang w:bidi="ar"/>
        </w:rPr>
      </w:pPr>
      <w:r>
        <w:rPr>
          <w:rFonts w:ascii="仿宋" w:eastAsia="仿宋" w:hAnsi="仿宋" w:hint="eastAsia"/>
          <w:sz w:val="30"/>
          <w:szCs w:val="30"/>
          <w:lang w:bidi="ar"/>
        </w:rPr>
        <w:lastRenderedPageBreak/>
        <w:t>（</w:t>
      </w:r>
      <w:r>
        <w:rPr>
          <w:rFonts w:ascii="仿宋" w:eastAsia="仿宋" w:hAnsi="仿宋" w:hint="eastAsia"/>
          <w:sz w:val="30"/>
          <w:szCs w:val="30"/>
          <w:lang w:bidi="ar"/>
        </w:rPr>
        <w:t>1</w:t>
      </w:r>
      <w:r>
        <w:rPr>
          <w:rFonts w:ascii="仿宋" w:eastAsia="仿宋" w:hAnsi="仿宋" w:hint="eastAsia"/>
          <w:sz w:val="30"/>
          <w:szCs w:val="30"/>
          <w:lang w:bidi="ar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  <w:lang w:bidi="ar"/>
        </w:rPr>
        <w:t>问题描述</w:t>
      </w:r>
      <w:r>
        <w:rPr>
          <w:rFonts w:ascii="仿宋" w:eastAsia="仿宋" w:hAnsi="仿宋" w:hint="eastAsia"/>
          <w:sz w:val="30"/>
          <w:szCs w:val="30"/>
          <w:lang w:bidi="ar"/>
        </w:rPr>
        <w:t>：信息资源格式类型选为“其他”</w:t>
      </w:r>
      <w:r w:rsidR="00CD35A5">
        <w:rPr>
          <w:rFonts w:ascii="仿宋" w:eastAsia="仿宋" w:hAnsi="仿宋" w:hint="eastAsia"/>
          <w:sz w:val="30"/>
          <w:szCs w:val="30"/>
          <w:lang w:bidi="ar"/>
        </w:rPr>
        <w:t>类型</w:t>
      </w:r>
      <w:r>
        <w:rPr>
          <w:rFonts w:ascii="仿宋" w:eastAsia="仿宋" w:hAnsi="仿宋" w:hint="eastAsia"/>
          <w:sz w:val="30"/>
          <w:szCs w:val="30"/>
          <w:lang w:bidi="ar"/>
        </w:rPr>
        <w:t>时，未在“其他类型描述”中对其进行相关的类型描述。</w:t>
      </w:r>
    </w:p>
    <w:p w14:paraId="10C4E91F" w14:textId="77777777" w:rsidR="000962A5" w:rsidRDefault="00CB08B2">
      <w:pPr>
        <w:widowControl w:val="0"/>
        <w:rPr>
          <w:rFonts w:ascii="仿宋" w:eastAsia="仿宋" w:hAnsi="仿宋" w:cs="仿宋"/>
          <w:sz w:val="30"/>
          <w:szCs w:val="30"/>
          <w:lang w:bidi="ar"/>
        </w:rPr>
      </w:pPr>
      <w:r>
        <w:rPr>
          <w:rFonts w:ascii="仿宋" w:eastAsia="仿宋" w:hAnsi="仿宋" w:cs="仿宋" w:hint="eastAsia"/>
          <w:sz w:val="30"/>
          <w:szCs w:val="30"/>
          <w:lang w:bidi="ar"/>
        </w:rPr>
        <w:t>（</w:t>
      </w:r>
      <w:r>
        <w:rPr>
          <w:rFonts w:ascii="仿宋" w:eastAsia="仿宋" w:hAnsi="仿宋" w:cs="仿宋" w:hint="eastAsia"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sz w:val="30"/>
          <w:szCs w:val="30"/>
          <w:lang w:bidi="ar"/>
        </w:rPr>
        <w:t>）</w:t>
      </w:r>
      <w:r>
        <w:rPr>
          <w:rFonts w:ascii="仿宋" w:eastAsia="仿宋" w:hAnsi="仿宋" w:cs="仿宋" w:hint="eastAsia"/>
          <w:b/>
          <w:bCs/>
          <w:sz w:val="30"/>
          <w:szCs w:val="30"/>
          <w:lang w:bidi="ar"/>
        </w:rPr>
        <w:t>错误示例</w:t>
      </w:r>
      <w:r>
        <w:rPr>
          <w:rFonts w:ascii="仿宋" w:eastAsia="仿宋" w:hAnsi="仿宋" w:cs="仿宋" w:hint="eastAsia"/>
          <w:sz w:val="30"/>
          <w:szCs w:val="30"/>
          <w:lang w:bidi="ar"/>
        </w:rPr>
        <w:t>：</w:t>
      </w:r>
    </w:p>
    <w:p w14:paraId="6D2FF7E4" w14:textId="77777777" w:rsidR="000962A5" w:rsidRDefault="00CB08B2">
      <w:pPr>
        <w:widowControl w:val="0"/>
      </w:pPr>
      <w:r>
        <w:rPr>
          <w:noProof/>
        </w:rPr>
        <w:drawing>
          <wp:inline distT="0" distB="0" distL="114300" distR="114300" wp14:anchorId="72D0D8B1" wp14:editId="5115F237">
            <wp:extent cx="5271770" cy="1784985"/>
            <wp:effectExtent l="0" t="0" r="1270" b="1333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5D76B" w14:textId="77777777" w:rsidR="000962A5" w:rsidRDefault="000962A5">
      <w:pPr>
        <w:widowControl w:val="0"/>
      </w:pPr>
    </w:p>
    <w:p w14:paraId="66660BCB" w14:textId="77777777" w:rsidR="000962A5" w:rsidRDefault="00CB08B2">
      <w:pPr>
        <w:pStyle w:val="a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三．电子文件类型资源的相关问题</w:t>
      </w:r>
    </w:p>
    <w:p w14:paraId="73DF6879" w14:textId="77777777" w:rsidR="000962A5" w:rsidRDefault="00CB08B2">
      <w:pPr>
        <w:pStyle w:val="a4"/>
        <w:jc w:val="both"/>
        <w:rPr>
          <w:lang w:bidi="ar"/>
        </w:rPr>
      </w:pPr>
      <w:r>
        <w:rPr>
          <w:rFonts w:hint="eastAsia"/>
          <w:lang w:bidi="ar"/>
        </w:rPr>
        <w:t>1.</w:t>
      </w:r>
      <w:r>
        <w:rPr>
          <w:rFonts w:hint="eastAsia"/>
          <w:lang w:bidi="ar"/>
        </w:rPr>
        <w:t>信息资源格式类型问题</w:t>
      </w:r>
    </w:p>
    <w:p w14:paraId="5CB7E237" w14:textId="26430D56" w:rsidR="000962A5" w:rsidRDefault="00CB08B2">
      <w:pPr>
        <w:rPr>
          <w:rFonts w:ascii="仿宋" w:eastAsia="仿宋" w:hAnsi="仿宋"/>
          <w:sz w:val="30"/>
          <w:szCs w:val="30"/>
          <w:lang w:bidi="ar"/>
        </w:rPr>
      </w:pPr>
      <w:r>
        <w:rPr>
          <w:rFonts w:ascii="仿宋" w:eastAsia="仿宋" w:hAnsi="仿宋" w:hint="eastAsia"/>
          <w:sz w:val="30"/>
          <w:szCs w:val="30"/>
          <w:lang w:bidi="ar"/>
        </w:rPr>
        <w:t>（</w:t>
      </w:r>
      <w:r>
        <w:rPr>
          <w:rFonts w:ascii="仿宋" w:eastAsia="仿宋" w:hAnsi="仿宋" w:hint="eastAsia"/>
          <w:sz w:val="30"/>
          <w:szCs w:val="30"/>
          <w:lang w:bidi="ar"/>
        </w:rPr>
        <w:t>1</w:t>
      </w:r>
      <w:r>
        <w:rPr>
          <w:rFonts w:ascii="仿宋" w:eastAsia="仿宋" w:hAnsi="仿宋" w:hint="eastAsia"/>
          <w:sz w:val="30"/>
          <w:szCs w:val="30"/>
          <w:lang w:bidi="ar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  <w:lang w:bidi="ar"/>
        </w:rPr>
        <w:t>问题描述：</w:t>
      </w:r>
      <w:r w:rsidR="001F29E1" w:rsidRPr="001F29E1">
        <w:rPr>
          <w:rFonts w:ascii="仿宋" w:eastAsia="仿宋" w:hAnsi="仿宋" w:hint="eastAsia"/>
          <w:sz w:val="30"/>
          <w:szCs w:val="30"/>
          <w:lang w:bidi="ar"/>
        </w:rPr>
        <w:t>选定</w:t>
      </w:r>
      <w:r>
        <w:rPr>
          <w:rFonts w:ascii="仿宋" w:eastAsia="仿宋" w:hAnsi="仿宋" w:hint="eastAsia"/>
          <w:sz w:val="30"/>
          <w:szCs w:val="30"/>
          <w:lang w:bidi="ar"/>
        </w:rPr>
        <w:t>电子文件类型</w:t>
      </w:r>
      <w:r w:rsidR="001F29E1">
        <w:rPr>
          <w:rFonts w:ascii="仿宋" w:eastAsia="仿宋" w:hAnsi="仿宋" w:hint="eastAsia"/>
          <w:sz w:val="30"/>
          <w:szCs w:val="30"/>
          <w:lang w:bidi="ar"/>
        </w:rPr>
        <w:t>，但</w:t>
      </w:r>
      <w:r>
        <w:rPr>
          <w:rFonts w:ascii="仿宋" w:eastAsia="仿宋" w:hAnsi="仿宋" w:hint="eastAsia"/>
          <w:sz w:val="30"/>
          <w:szCs w:val="30"/>
          <w:lang w:bidi="ar"/>
        </w:rPr>
        <w:t>信息资源格式类型</w:t>
      </w:r>
      <w:r w:rsidR="00CD35A5">
        <w:rPr>
          <w:rFonts w:ascii="仿宋" w:eastAsia="仿宋" w:hAnsi="仿宋" w:hint="eastAsia"/>
          <w:sz w:val="30"/>
          <w:szCs w:val="30"/>
          <w:lang w:bidi="ar"/>
        </w:rPr>
        <w:t>所</w:t>
      </w:r>
      <w:r w:rsidR="001F29E1">
        <w:rPr>
          <w:rFonts w:ascii="仿宋" w:eastAsia="仿宋" w:hAnsi="仿宋" w:hint="eastAsia"/>
          <w:sz w:val="30"/>
          <w:szCs w:val="30"/>
          <w:lang w:bidi="ar"/>
        </w:rPr>
        <w:t>选择</w:t>
      </w:r>
      <w:r w:rsidR="00CD35A5">
        <w:rPr>
          <w:rFonts w:ascii="仿宋" w:eastAsia="仿宋" w:hAnsi="仿宋" w:hint="eastAsia"/>
          <w:sz w:val="30"/>
          <w:szCs w:val="30"/>
          <w:lang w:bidi="ar"/>
        </w:rPr>
        <w:t>的</w:t>
      </w:r>
      <w:r w:rsidR="001F29E1">
        <w:rPr>
          <w:rFonts w:ascii="仿宋" w:eastAsia="仿宋" w:hAnsi="仿宋" w:hint="eastAsia"/>
          <w:sz w:val="30"/>
          <w:szCs w:val="30"/>
          <w:lang w:bidi="ar"/>
        </w:rPr>
        <w:t>不是</w:t>
      </w:r>
      <w:r>
        <w:rPr>
          <w:rFonts w:ascii="仿宋" w:eastAsia="仿宋" w:hAnsi="仿宋" w:hint="eastAsia"/>
          <w:sz w:val="30"/>
          <w:szCs w:val="30"/>
          <w:lang w:bidi="ar"/>
        </w:rPr>
        <w:t>电子文件类型相关的格式</w:t>
      </w:r>
      <w:r>
        <w:rPr>
          <w:rFonts w:ascii="仿宋" w:eastAsia="仿宋" w:hAnsi="仿宋" w:hint="eastAsia"/>
          <w:sz w:val="30"/>
          <w:szCs w:val="30"/>
          <w:lang w:bidi="ar"/>
        </w:rPr>
        <w:t>。</w:t>
      </w:r>
    </w:p>
    <w:p w14:paraId="156E465A" w14:textId="77777777" w:rsidR="000962A5" w:rsidRDefault="00CB08B2">
      <w:pPr>
        <w:widowControl w:val="0"/>
        <w:rPr>
          <w:rFonts w:ascii="仿宋" w:eastAsia="仿宋" w:hAnsi="仿宋" w:cs="仿宋"/>
          <w:sz w:val="30"/>
          <w:szCs w:val="30"/>
          <w:lang w:bidi="ar"/>
        </w:rPr>
      </w:pPr>
      <w:r>
        <w:rPr>
          <w:rFonts w:ascii="仿宋" w:eastAsia="仿宋" w:hAnsi="仿宋" w:cs="仿宋" w:hint="eastAsia"/>
          <w:b/>
          <w:bCs/>
          <w:sz w:val="30"/>
          <w:szCs w:val="30"/>
          <w:lang w:bidi="ar"/>
        </w:rPr>
        <w:t>（</w:t>
      </w:r>
      <w:r>
        <w:rPr>
          <w:rFonts w:ascii="仿宋" w:eastAsia="仿宋" w:hAnsi="仿宋" w:cs="仿宋" w:hint="eastAsia"/>
          <w:b/>
          <w:bCs/>
          <w:sz w:val="30"/>
          <w:szCs w:val="30"/>
          <w:lang w:bidi="ar"/>
        </w:rPr>
        <w:t>2</w:t>
      </w:r>
      <w:r>
        <w:rPr>
          <w:rFonts w:ascii="仿宋" w:eastAsia="仿宋" w:hAnsi="仿宋" w:cs="仿宋" w:hint="eastAsia"/>
          <w:b/>
          <w:bCs/>
          <w:sz w:val="30"/>
          <w:szCs w:val="30"/>
          <w:lang w:bidi="ar"/>
        </w:rPr>
        <w:t>）错误示例</w:t>
      </w:r>
      <w:r>
        <w:rPr>
          <w:rFonts w:ascii="仿宋" w:eastAsia="仿宋" w:hAnsi="仿宋" w:cs="仿宋" w:hint="eastAsia"/>
          <w:sz w:val="30"/>
          <w:szCs w:val="30"/>
          <w:lang w:bidi="ar"/>
        </w:rPr>
        <w:t>：</w:t>
      </w:r>
    </w:p>
    <w:p w14:paraId="428DB387" w14:textId="75FA0126" w:rsidR="000962A5" w:rsidRDefault="00CD35A5">
      <w:pPr>
        <w:widowControl w:val="0"/>
        <w:rPr>
          <w:rFonts w:ascii="仿宋" w:eastAsia="仿宋" w:hAnsi="仿宋" w:cs="仿宋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130B183A" wp14:editId="1BE7F841">
            <wp:extent cx="5274310" cy="12585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D0ACC" w14:textId="77777777" w:rsidR="000962A5" w:rsidRDefault="00CB08B2">
      <w:pPr>
        <w:pStyle w:val="a4"/>
        <w:jc w:val="both"/>
      </w:pPr>
      <w:r>
        <w:rPr>
          <w:rFonts w:hint="eastAsia"/>
        </w:rPr>
        <w:t>2.</w:t>
      </w:r>
      <w:r>
        <w:rPr>
          <w:rFonts w:hint="eastAsia"/>
        </w:rPr>
        <w:t>纸质文件填写不规范</w:t>
      </w:r>
    </w:p>
    <w:p w14:paraId="48041C42" w14:textId="77777777" w:rsidR="000962A5" w:rsidRDefault="00CB08B2">
      <w:pPr>
        <w:widowContro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60BCFC3F" w14:textId="4AF0B66B" w:rsidR="000962A5" w:rsidRDefault="00CD35A5">
      <w:pPr>
        <w:widowControl w:val="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F92F8B2" wp14:editId="16A3A97F">
            <wp:extent cx="5274310" cy="118173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5E8C8" w14:textId="77777777" w:rsidR="000962A5" w:rsidRDefault="00CB08B2">
      <w:pPr>
        <w:widowContro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纸质文件的规范填写形式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42603013" w14:textId="77777777" w:rsidR="000962A5" w:rsidRDefault="00CB08B2">
      <w:pPr>
        <w:widowContro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信息资源格式分类：电子文件</w:t>
      </w:r>
    </w:p>
    <w:p w14:paraId="7F21268F" w14:textId="77777777" w:rsidR="000962A5" w:rsidRDefault="00CB08B2">
      <w:pPr>
        <w:widowContro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信息资源格式类型：其他</w:t>
      </w:r>
    </w:p>
    <w:p w14:paraId="35D13E1A" w14:textId="77777777" w:rsidR="000962A5" w:rsidRDefault="00CB08B2">
      <w:pPr>
        <w:widowControl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其他类型资源格式描述：纸质文件</w:t>
      </w:r>
    </w:p>
    <w:p w14:paraId="3748328E" w14:textId="77777777" w:rsidR="000962A5" w:rsidRDefault="00CB08B2">
      <w:pPr>
        <w:widowControl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规范示例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67C83385" w14:textId="66ED64FE" w:rsidR="000962A5" w:rsidRDefault="00DC47B1">
      <w:pPr>
        <w:widowControl w:val="0"/>
      </w:pPr>
      <w:r>
        <w:rPr>
          <w:noProof/>
        </w:rPr>
        <w:drawing>
          <wp:inline distT="0" distB="0" distL="0" distR="0" wp14:anchorId="3C484F32" wp14:editId="40E7AC2A">
            <wp:extent cx="5274310" cy="95885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6F87" w14:textId="77777777" w:rsidR="000962A5" w:rsidRDefault="000962A5">
      <w:pPr>
        <w:widowControl w:val="0"/>
      </w:pPr>
    </w:p>
    <w:p w14:paraId="2F5C4B56" w14:textId="77777777" w:rsidR="000962A5" w:rsidRDefault="00CB08B2">
      <w:pPr>
        <w:pStyle w:val="a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四．目录摘要问题</w:t>
      </w:r>
    </w:p>
    <w:p w14:paraId="02C2EC0D" w14:textId="77777777" w:rsidR="000962A5" w:rsidRDefault="00CB08B2">
      <w:pPr>
        <w:pStyle w:val="a4"/>
        <w:jc w:val="both"/>
      </w:pPr>
      <w:r>
        <w:rPr>
          <w:rFonts w:hint="eastAsia"/>
        </w:rPr>
        <w:t>1.</w:t>
      </w:r>
      <w:r>
        <w:rPr>
          <w:rFonts w:hint="eastAsia"/>
        </w:rPr>
        <w:t>未填写相关摘要</w:t>
      </w:r>
    </w:p>
    <w:p w14:paraId="0AE65EFB" w14:textId="77777777" w:rsidR="000962A5" w:rsidRDefault="00CB08B2">
      <w:pPr>
        <w:widowContro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42D675C3" w14:textId="77777777" w:rsidR="000962A5" w:rsidRDefault="00CB08B2">
      <w:pPr>
        <w:widowControl w:val="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1C1E2609" wp14:editId="4BA5D8DF">
            <wp:extent cx="3954780" cy="1684020"/>
            <wp:effectExtent l="0" t="0" r="7620" b="7620"/>
            <wp:docPr id="2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9B9D" w14:textId="77777777" w:rsidR="000962A5" w:rsidRDefault="00CB08B2">
      <w:pPr>
        <w:pStyle w:val="a4"/>
        <w:jc w:val="both"/>
      </w:pPr>
      <w:r>
        <w:rPr>
          <w:rFonts w:hint="eastAsia"/>
        </w:rPr>
        <w:t>2.</w:t>
      </w:r>
      <w:r>
        <w:rPr>
          <w:rFonts w:hint="eastAsia"/>
        </w:rPr>
        <w:t>摘要过于简单</w:t>
      </w:r>
    </w:p>
    <w:p w14:paraId="530EA229" w14:textId="77777777" w:rsidR="000962A5" w:rsidRDefault="00CB08B2">
      <w:pPr>
        <w:widowControl w:val="0"/>
        <w:tabs>
          <w:tab w:val="left" w:pos="312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问题描述</w:t>
      </w:r>
      <w:r>
        <w:rPr>
          <w:rFonts w:ascii="仿宋" w:eastAsia="仿宋" w:hAnsi="仿宋" w:hint="eastAsia"/>
          <w:sz w:val="30"/>
          <w:szCs w:val="30"/>
        </w:rPr>
        <w:t>：例如：摘要与资源名称一样，无法描述该资源</w:t>
      </w:r>
      <w:r>
        <w:rPr>
          <w:rFonts w:ascii="仿宋" w:eastAsia="仿宋" w:hAnsi="仿宋" w:hint="eastAsia"/>
          <w:sz w:val="30"/>
          <w:szCs w:val="30"/>
        </w:rPr>
        <w:lastRenderedPageBreak/>
        <w:t>的相关情况。</w:t>
      </w:r>
    </w:p>
    <w:p w14:paraId="736FEDB6" w14:textId="77777777" w:rsidR="000962A5" w:rsidRDefault="00CB08B2">
      <w:pPr>
        <w:widowContro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27FF51C2" w14:textId="77777777" w:rsidR="000962A5" w:rsidRDefault="00CB08B2">
      <w:pPr>
        <w:widowControl w:val="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347DC64B" wp14:editId="582CF892">
            <wp:extent cx="5272405" cy="1100455"/>
            <wp:effectExtent l="0" t="0" r="635" b="12065"/>
            <wp:docPr id="2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05606" w14:textId="77777777" w:rsidR="000962A5" w:rsidRDefault="00CB08B2">
      <w:pPr>
        <w:pStyle w:val="a4"/>
        <w:jc w:val="both"/>
      </w:pPr>
      <w:r>
        <w:rPr>
          <w:rFonts w:hint="eastAsia"/>
        </w:rPr>
        <w:t>3.</w:t>
      </w:r>
      <w:r>
        <w:rPr>
          <w:rFonts w:hint="eastAsia"/>
        </w:rPr>
        <w:t>资源名称相同，但摘要的描述不同</w:t>
      </w:r>
    </w:p>
    <w:p w14:paraId="0720CFCB" w14:textId="77777777" w:rsidR="000962A5" w:rsidRDefault="00CB08B2">
      <w:pPr>
        <w:widowControl w:val="0"/>
        <w:tabs>
          <w:tab w:val="left" w:pos="312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处理办法</w:t>
      </w:r>
      <w:r>
        <w:rPr>
          <w:rFonts w:ascii="仿宋" w:eastAsia="仿宋" w:hAnsi="仿宋" w:hint="eastAsia"/>
          <w:sz w:val="30"/>
          <w:szCs w:val="30"/>
        </w:rPr>
        <w:t>：此情况需要修改资源名称来区分。</w:t>
      </w:r>
    </w:p>
    <w:p w14:paraId="10D04749" w14:textId="77777777" w:rsidR="000962A5" w:rsidRDefault="00CB08B2">
      <w:pPr>
        <w:widowContro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6777CC97" w14:textId="1519622B" w:rsidR="000962A5" w:rsidRDefault="00B25F24">
      <w:pPr>
        <w:widowControl w:val="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108BD344" wp14:editId="6A713C0B">
            <wp:extent cx="5274310" cy="13055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0A11B" w14:textId="77777777" w:rsidR="000962A5" w:rsidRDefault="00CB08B2">
      <w:pPr>
        <w:pStyle w:val="a6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>五．其他常见问题</w:t>
      </w:r>
    </w:p>
    <w:p w14:paraId="1F618A5D" w14:textId="77777777" w:rsidR="000962A5" w:rsidRDefault="00CB08B2">
      <w:pPr>
        <w:pStyle w:val="a4"/>
        <w:jc w:val="both"/>
      </w:pPr>
      <w:r>
        <w:rPr>
          <w:rFonts w:hint="eastAsia"/>
        </w:rPr>
        <w:t>1.</w:t>
      </w:r>
      <w:r>
        <w:rPr>
          <w:rFonts w:hint="eastAsia"/>
        </w:rPr>
        <w:t>不予以共享资源问题</w:t>
      </w:r>
    </w:p>
    <w:p w14:paraId="7C05C781" w14:textId="77777777" w:rsidR="000962A5" w:rsidRDefault="00CB08B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问题描述</w:t>
      </w:r>
      <w:r>
        <w:rPr>
          <w:rFonts w:ascii="仿宋" w:eastAsia="仿宋" w:hAnsi="仿宋" w:hint="eastAsia"/>
          <w:sz w:val="30"/>
          <w:szCs w:val="30"/>
        </w:rPr>
        <w:t>：资源设置为不予共享的</w:t>
      </w:r>
      <w:r>
        <w:rPr>
          <w:rFonts w:ascii="仿宋" w:eastAsia="仿宋" w:hAnsi="仿宋"/>
          <w:sz w:val="30"/>
          <w:szCs w:val="30"/>
        </w:rPr>
        <w:t>信息资源</w:t>
      </w:r>
      <w:r>
        <w:rPr>
          <w:rFonts w:ascii="仿宋" w:eastAsia="仿宋" w:hAnsi="仿宋" w:hint="eastAsia"/>
          <w:sz w:val="30"/>
          <w:szCs w:val="30"/>
        </w:rPr>
        <w:t>，其共享条件未填写相关法律法规。</w:t>
      </w:r>
    </w:p>
    <w:p w14:paraId="04C3A923" w14:textId="77777777" w:rsidR="000962A5" w:rsidRDefault="00CB08B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613C4E33" w14:textId="77777777" w:rsidR="000962A5" w:rsidRDefault="00CB08B2">
      <w:pPr>
        <w:rPr>
          <w:rStyle w:val="a5"/>
        </w:rPr>
      </w:pPr>
      <w:r>
        <w:rPr>
          <w:noProof/>
        </w:rPr>
        <w:drawing>
          <wp:inline distT="0" distB="0" distL="114300" distR="114300" wp14:anchorId="5F042CFF" wp14:editId="3E3F0D9A">
            <wp:extent cx="5270500" cy="1146810"/>
            <wp:effectExtent l="0" t="0" r="2540" b="11430"/>
            <wp:docPr id="2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D3FD" w14:textId="77777777" w:rsidR="000962A5" w:rsidRDefault="00CB08B2">
      <w:pPr>
        <w:pStyle w:val="a4"/>
        <w:jc w:val="both"/>
        <w:rPr>
          <w:rFonts w:asciiTheme="majorEastAsia" w:eastAsiaTheme="majorEastAsia" w:hAnsiTheme="majorEastAsia"/>
          <w:b w:val="0"/>
          <w:bCs w:val="0"/>
        </w:rPr>
      </w:pPr>
      <w:r>
        <w:rPr>
          <w:rStyle w:val="a5"/>
          <w:rFonts w:asciiTheme="majorEastAsia" w:eastAsiaTheme="majorEastAsia" w:hAnsiTheme="majorEastAsia" w:hint="eastAsia"/>
          <w:b/>
          <w:bCs/>
        </w:rPr>
        <w:t>2.</w:t>
      </w:r>
      <w:r>
        <w:rPr>
          <w:rStyle w:val="a5"/>
          <w:rFonts w:asciiTheme="majorEastAsia" w:eastAsiaTheme="majorEastAsia" w:hAnsiTheme="majorEastAsia" w:hint="eastAsia"/>
          <w:b/>
          <w:bCs/>
        </w:rPr>
        <w:t>拆分颗粒度不合适</w:t>
      </w:r>
    </w:p>
    <w:p w14:paraId="0C218C78" w14:textId="77777777" w:rsidR="000962A5" w:rsidRDefault="00CB08B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问题描述</w:t>
      </w:r>
      <w:r>
        <w:rPr>
          <w:rFonts w:ascii="仿宋" w:eastAsia="仿宋" w:hAnsi="仿宋" w:hint="eastAsia"/>
          <w:sz w:val="30"/>
          <w:szCs w:val="30"/>
        </w:rPr>
        <w:t>：存在</w:t>
      </w:r>
      <w:r>
        <w:rPr>
          <w:rFonts w:ascii="仿宋" w:eastAsia="仿宋" w:hAnsi="仿宋"/>
          <w:sz w:val="30"/>
          <w:szCs w:val="30"/>
        </w:rPr>
        <w:t>拆分</w:t>
      </w:r>
      <w:r>
        <w:rPr>
          <w:rFonts w:ascii="仿宋" w:eastAsia="仿宋" w:hAnsi="仿宋" w:hint="eastAsia"/>
          <w:sz w:val="30"/>
          <w:szCs w:val="30"/>
        </w:rPr>
        <w:t>不到位（明显包含多个资源）和</w:t>
      </w:r>
      <w:r>
        <w:rPr>
          <w:rFonts w:ascii="仿宋" w:eastAsia="仿宋" w:hAnsi="仿宋"/>
          <w:sz w:val="30"/>
          <w:szCs w:val="30"/>
        </w:rPr>
        <w:t>拆分过</w:t>
      </w:r>
      <w:r>
        <w:rPr>
          <w:rFonts w:ascii="仿宋" w:eastAsia="仿宋" w:hAnsi="仿宋" w:hint="eastAsia"/>
          <w:sz w:val="30"/>
          <w:szCs w:val="30"/>
        </w:rPr>
        <w:t>细（一个</w:t>
      </w:r>
      <w:r>
        <w:rPr>
          <w:rFonts w:ascii="仿宋" w:eastAsia="仿宋" w:hAnsi="仿宋"/>
          <w:sz w:val="30"/>
          <w:szCs w:val="30"/>
        </w:rPr>
        <w:t>文件即作为一个信息资源</w:t>
      </w:r>
      <w:r>
        <w:rPr>
          <w:rFonts w:ascii="仿宋" w:eastAsia="仿宋" w:hAnsi="仿宋" w:hint="eastAsia"/>
          <w:sz w:val="30"/>
          <w:szCs w:val="30"/>
        </w:rPr>
        <w:t>）情况</w:t>
      </w:r>
      <w:r>
        <w:rPr>
          <w:rFonts w:ascii="仿宋" w:eastAsia="仿宋" w:hAnsi="仿宋"/>
          <w:sz w:val="30"/>
          <w:szCs w:val="30"/>
        </w:rPr>
        <w:t>。</w:t>
      </w:r>
    </w:p>
    <w:p w14:paraId="7E169F39" w14:textId="75635DBA" w:rsidR="000962A5" w:rsidRDefault="00CB08B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b/>
          <w:bCs/>
          <w:sz w:val="30"/>
          <w:szCs w:val="30"/>
        </w:rPr>
        <w:t>错误示例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00F9F56" w14:textId="1E79EE95" w:rsidR="00CD35A5" w:rsidRDefault="00CD35A5">
      <w:pPr>
        <w:rPr>
          <w:rFonts w:ascii="仿宋" w:eastAsia="仿宋" w:hAnsi="仿宋" w:hint="eastAsia"/>
          <w:sz w:val="30"/>
          <w:szCs w:val="30"/>
        </w:rPr>
      </w:pPr>
      <w:r>
        <w:rPr>
          <w:noProof/>
        </w:rPr>
        <w:drawing>
          <wp:inline distT="0" distB="0" distL="0" distR="0" wp14:anchorId="46C27DC1" wp14:editId="56929C90">
            <wp:extent cx="5274310" cy="131762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FA8D4" w14:textId="77777777" w:rsidR="00DC47B1" w:rsidRDefault="00CD35A5" w:rsidP="00DC47B1">
      <w:pPr>
        <w:pStyle w:val="a4"/>
        <w:jc w:val="both"/>
        <w:rPr>
          <w:rFonts w:ascii="宋体" w:eastAsia="宋体" w:hAnsi="宋体"/>
        </w:rPr>
      </w:pPr>
      <w:r w:rsidRPr="00DC47B1">
        <w:rPr>
          <w:rFonts w:ascii="宋体" w:eastAsia="宋体" w:hAnsi="宋体" w:hint="eastAsia"/>
        </w:rPr>
        <w:t>3</w:t>
      </w:r>
      <w:r w:rsidRPr="00DC47B1">
        <w:rPr>
          <w:rFonts w:ascii="宋体" w:eastAsia="宋体" w:hAnsi="宋体"/>
        </w:rPr>
        <w:t>.</w:t>
      </w:r>
      <w:r w:rsidR="00DC47B1">
        <w:rPr>
          <w:rFonts w:ascii="宋体" w:eastAsia="宋体" w:hAnsi="宋体" w:hint="eastAsia"/>
        </w:rPr>
        <w:t>目录分类和格式类型不匹配问题</w:t>
      </w:r>
    </w:p>
    <w:p w14:paraId="2338CEB2" w14:textId="5731EB60" w:rsidR="000962A5" w:rsidRPr="00DC47B1" w:rsidRDefault="00DC47B1" w:rsidP="00DC47B1">
      <w:pPr>
        <w:ind w:firstLineChars="100" w:firstLine="300"/>
        <w:rPr>
          <w:rFonts w:ascii="仿宋" w:eastAsia="仿宋" w:hAnsi="仿宋"/>
          <w:sz w:val="30"/>
          <w:szCs w:val="30"/>
        </w:rPr>
      </w:pPr>
      <w:r w:rsidRPr="00DC47B1">
        <w:rPr>
          <w:rFonts w:ascii="仿宋" w:eastAsia="仿宋" w:hAnsi="仿宋" w:hint="eastAsia"/>
          <w:sz w:val="30"/>
          <w:szCs w:val="30"/>
        </w:rPr>
        <w:t>注册时所选的“</w:t>
      </w:r>
      <w:r w:rsidRPr="00DC47B1">
        <w:rPr>
          <w:rFonts w:ascii="仿宋" w:eastAsia="仿宋" w:hAnsi="仿宋" w:hint="eastAsia"/>
          <w:sz w:val="30"/>
          <w:szCs w:val="30"/>
        </w:rPr>
        <w:t>信息资源格式分类</w:t>
      </w:r>
      <w:r w:rsidRPr="00DC47B1">
        <w:rPr>
          <w:rFonts w:ascii="仿宋" w:eastAsia="仿宋" w:hAnsi="仿宋" w:hint="eastAsia"/>
          <w:sz w:val="30"/>
          <w:szCs w:val="30"/>
        </w:rPr>
        <w:t>”和“</w:t>
      </w:r>
      <w:r w:rsidRPr="00DC47B1">
        <w:rPr>
          <w:rFonts w:ascii="仿宋" w:eastAsia="仿宋" w:hAnsi="仿宋" w:hint="eastAsia"/>
          <w:sz w:val="30"/>
          <w:szCs w:val="30"/>
        </w:rPr>
        <w:t>信息资源格式类型</w:t>
      </w:r>
      <w:r w:rsidRPr="00DC47B1">
        <w:rPr>
          <w:rFonts w:ascii="仿宋" w:eastAsia="仿宋" w:hAnsi="仿宋" w:hint="eastAsia"/>
          <w:sz w:val="30"/>
          <w:szCs w:val="30"/>
        </w:rPr>
        <w:t>”不匹配情况</w:t>
      </w:r>
    </w:p>
    <w:p w14:paraId="41CDD1D2" w14:textId="4E98B772" w:rsidR="00DC47B1" w:rsidRPr="00DC47B1" w:rsidRDefault="00DC47B1">
      <w:pPr>
        <w:rPr>
          <w:rFonts w:ascii="仿宋" w:eastAsia="仿宋" w:hAnsi="仿宋"/>
          <w:sz w:val="30"/>
          <w:szCs w:val="30"/>
        </w:rPr>
      </w:pPr>
      <w:r w:rsidRPr="00DC47B1">
        <w:rPr>
          <w:rFonts w:ascii="仿宋" w:eastAsia="仿宋" w:hAnsi="仿宋" w:hint="eastAsia"/>
          <w:sz w:val="30"/>
          <w:szCs w:val="30"/>
        </w:rPr>
        <w:t>（1）</w:t>
      </w:r>
      <w:r w:rsidRPr="00DC47B1">
        <w:rPr>
          <w:rFonts w:ascii="仿宋" w:eastAsia="仿宋" w:hAnsi="仿宋" w:hint="eastAsia"/>
          <w:b/>
          <w:bCs/>
          <w:sz w:val="30"/>
          <w:szCs w:val="30"/>
        </w:rPr>
        <w:t>错误描述：</w:t>
      </w:r>
      <w:r w:rsidRPr="00DC47B1">
        <w:rPr>
          <w:rFonts w:ascii="仿宋" w:eastAsia="仿宋" w:hAnsi="仿宋" w:hint="eastAsia"/>
          <w:sz w:val="30"/>
          <w:szCs w:val="30"/>
        </w:rPr>
        <w:t>每种</w:t>
      </w:r>
      <w:r w:rsidRPr="00DC47B1">
        <w:rPr>
          <w:rFonts w:ascii="仿宋" w:eastAsia="仿宋" w:hAnsi="仿宋" w:hint="eastAsia"/>
          <w:sz w:val="30"/>
          <w:szCs w:val="30"/>
        </w:rPr>
        <w:t>“信息资源格式分类”</w:t>
      </w:r>
      <w:r w:rsidRPr="00DC47B1">
        <w:rPr>
          <w:rFonts w:ascii="仿宋" w:eastAsia="仿宋" w:hAnsi="仿宋" w:hint="eastAsia"/>
          <w:sz w:val="30"/>
          <w:szCs w:val="30"/>
        </w:rPr>
        <w:t>都有自己对应的指定的</w:t>
      </w:r>
      <w:r w:rsidRPr="00DC47B1">
        <w:rPr>
          <w:rFonts w:ascii="仿宋" w:eastAsia="仿宋" w:hAnsi="仿宋" w:hint="eastAsia"/>
          <w:sz w:val="30"/>
          <w:szCs w:val="30"/>
        </w:rPr>
        <w:t>“信息资源格式类型</w:t>
      </w:r>
      <w:r w:rsidRPr="00DC47B1">
        <w:rPr>
          <w:rFonts w:ascii="仿宋" w:eastAsia="仿宋" w:hAnsi="仿宋" w:hint="eastAsia"/>
          <w:sz w:val="30"/>
          <w:szCs w:val="30"/>
        </w:rPr>
        <w:t>”，但是不可跨</w:t>
      </w:r>
      <w:r w:rsidRPr="00DC47B1">
        <w:rPr>
          <w:rFonts w:ascii="仿宋" w:eastAsia="仿宋" w:hAnsi="仿宋" w:hint="eastAsia"/>
          <w:sz w:val="30"/>
          <w:szCs w:val="30"/>
        </w:rPr>
        <w:t>“信息资源格式分类”</w:t>
      </w:r>
      <w:r w:rsidRPr="00DC47B1">
        <w:rPr>
          <w:rFonts w:ascii="仿宋" w:eastAsia="仿宋" w:hAnsi="仿宋" w:hint="eastAsia"/>
          <w:sz w:val="30"/>
          <w:szCs w:val="30"/>
        </w:rPr>
        <w:t>选择属于其他分类下的</w:t>
      </w:r>
      <w:r w:rsidRPr="00DC47B1">
        <w:rPr>
          <w:rFonts w:ascii="仿宋" w:eastAsia="仿宋" w:hAnsi="仿宋" w:hint="eastAsia"/>
          <w:sz w:val="30"/>
          <w:szCs w:val="30"/>
        </w:rPr>
        <w:t>“信息资源格式类型”</w:t>
      </w:r>
      <w:r w:rsidRPr="00DC47B1">
        <w:rPr>
          <w:rFonts w:ascii="仿宋" w:eastAsia="仿宋" w:hAnsi="仿宋" w:hint="eastAsia"/>
          <w:sz w:val="30"/>
          <w:szCs w:val="30"/>
        </w:rPr>
        <w:t>。</w:t>
      </w:r>
    </w:p>
    <w:p w14:paraId="2F98D667" w14:textId="6FED3F33" w:rsidR="00DC47B1" w:rsidRPr="00DC47B1" w:rsidRDefault="00DC47B1">
      <w:pPr>
        <w:rPr>
          <w:rFonts w:ascii="仿宋" w:eastAsia="仿宋" w:hAnsi="仿宋"/>
          <w:sz w:val="30"/>
          <w:szCs w:val="30"/>
        </w:rPr>
      </w:pPr>
      <w:r w:rsidRPr="00DC47B1">
        <w:rPr>
          <w:rFonts w:ascii="仿宋" w:eastAsia="仿宋" w:hAnsi="仿宋" w:hint="eastAsia"/>
          <w:sz w:val="30"/>
          <w:szCs w:val="30"/>
        </w:rPr>
        <w:t>(注意：若该类</w:t>
      </w:r>
      <w:r w:rsidRPr="00DC47B1">
        <w:rPr>
          <w:rFonts w:ascii="仿宋" w:eastAsia="仿宋" w:hAnsi="仿宋" w:hint="eastAsia"/>
          <w:sz w:val="30"/>
          <w:szCs w:val="30"/>
        </w:rPr>
        <w:t>“信息资源格式分类”</w:t>
      </w:r>
      <w:r w:rsidRPr="00DC47B1">
        <w:rPr>
          <w:rFonts w:ascii="仿宋" w:eastAsia="仿宋" w:hAnsi="仿宋" w:hint="eastAsia"/>
          <w:sz w:val="30"/>
          <w:szCs w:val="30"/>
        </w:rPr>
        <w:t>下的</w:t>
      </w:r>
      <w:r w:rsidRPr="00DC47B1">
        <w:rPr>
          <w:rFonts w:ascii="仿宋" w:eastAsia="仿宋" w:hAnsi="仿宋" w:hint="eastAsia"/>
          <w:sz w:val="30"/>
          <w:szCs w:val="30"/>
        </w:rPr>
        <w:t>字典中没有</w:t>
      </w:r>
      <w:r w:rsidRPr="00DC47B1">
        <w:rPr>
          <w:rFonts w:ascii="仿宋" w:eastAsia="仿宋" w:hAnsi="仿宋" w:hint="eastAsia"/>
          <w:sz w:val="30"/>
          <w:szCs w:val="30"/>
        </w:rPr>
        <w:t>需要的</w:t>
      </w:r>
      <w:r w:rsidRPr="00DC47B1">
        <w:rPr>
          <w:rFonts w:ascii="仿宋" w:eastAsia="仿宋" w:hAnsi="仿宋" w:hint="eastAsia"/>
          <w:sz w:val="30"/>
          <w:szCs w:val="30"/>
        </w:rPr>
        <w:t>“信息资源格式类型”，可选在其他但是需要在后面的“其他类型资源格式描述”中对其进行相关的描述</w:t>
      </w:r>
      <w:r w:rsidRPr="00DC47B1">
        <w:rPr>
          <w:rFonts w:ascii="仿宋" w:eastAsia="仿宋" w:hAnsi="仿宋" w:hint="eastAsia"/>
          <w:sz w:val="30"/>
          <w:szCs w:val="30"/>
        </w:rPr>
        <w:t>)</w:t>
      </w:r>
    </w:p>
    <w:p w14:paraId="7B9E70CC" w14:textId="645F361E" w:rsidR="00DC47B1" w:rsidRPr="00DC47B1" w:rsidRDefault="00DC47B1">
      <w:pPr>
        <w:rPr>
          <w:rFonts w:ascii="仿宋" w:eastAsia="仿宋" w:hAnsi="仿宋" w:hint="eastAsia"/>
          <w:sz w:val="30"/>
          <w:szCs w:val="30"/>
        </w:rPr>
      </w:pPr>
      <w:r w:rsidRPr="00DC47B1">
        <w:rPr>
          <w:rFonts w:ascii="仿宋" w:eastAsia="仿宋" w:hAnsi="仿宋" w:hint="eastAsia"/>
          <w:sz w:val="30"/>
          <w:szCs w:val="30"/>
        </w:rPr>
        <w:t>（2）</w:t>
      </w:r>
      <w:r w:rsidRPr="00DC47B1">
        <w:rPr>
          <w:rFonts w:ascii="仿宋" w:eastAsia="仿宋" w:hAnsi="仿宋" w:hint="eastAsia"/>
          <w:b/>
          <w:bCs/>
          <w:sz w:val="30"/>
          <w:szCs w:val="30"/>
        </w:rPr>
        <w:t>错误示例：</w:t>
      </w:r>
    </w:p>
    <w:p w14:paraId="47A7ABE3" w14:textId="0679F3AE" w:rsidR="00DC47B1" w:rsidRDefault="00DC47B1">
      <w:pPr>
        <w:rPr>
          <w:rFonts w:hint="eastAsia"/>
        </w:rPr>
      </w:pPr>
      <w:r>
        <w:rPr>
          <w:noProof/>
        </w:rPr>
        <w:drawing>
          <wp:inline distT="0" distB="0" distL="0" distR="0" wp14:anchorId="0F860BAB" wp14:editId="7FBB928E">
            <wp:extent cx="5274310" cy="125857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875D7" w14:textId="77777777" w:rsidR="00CB08B2" w:rsidRDefault="00CB08B2" w:rsidP="001F29E1">
      <w:r>
        <w:separator/>
      </w:r>
    </w:p>
  </w:endnote>
  <w:endnote w:type="continuationSeparator" w:id="0">
    <w:p w14:paraId="2E805EB3" w14:textId="77777777" w:rsidR="00CB08B2" w:rsidRDefault="00CB08B2" w:rsidP="001F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CDDE1" w14:textId="77777777" w:rsidR="00CB08B2" w:rsidRDefault="00CB08B2" w:rsidP="001F29E1">
      <w:r>
        <w:separator/>
      </w:r>
    </w:p>
  </w:footnote>
  <w:footnote w:type="continuationSeparator" w:id="0">
    <w:p w14:paraId="40C3CDF2" w14:textId="77777777" w:rsidR="00CB08B2" w:rsidRDefault="00CB08B2" w:rsidP="001F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1B4BB5"/>
    <w:rsid w:val="000962A5"/>
    <w:rsid w:val="001F29E1"/>
    <w:rsid w:val="00302E9B"/>
    <w:rsid w:val="007D6D5C"/>
    <w:rsid w:val="00B0369F"/>
    <w:rsid w:val="00B25F24"/>
    <w:rsid w:val="00B370AB"/>
    <w:rsid w:val="00BF6955"/>
    <w:rsid w:val="00CB08B2"/>
    <w:rsid w:val="00CD35A5"/>
    <w:rsid w:val="00DC47B1"/>
    <w:rsid w:val="2D450857"/>
    <w:rsid w:val="398901D2"/>
    <w:rsid w:val="402E1BC0"/>
    <w:rsid w:val="42407D02"/>
    <w:rsid w:val="49CC3041"/>
    <w:rsid w:val="5CF63258"/>
    <w:rsid w:val="5D1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A6BFFD"/>
  <w15:docId w15:val="{BBB7BD83-E1D6-4E6C-A3F0-CC9CA231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方正黑体_GBK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link w:val="a5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Pr>
      <w:rFonts w:cs="Calibri"/>
      <w:b/>
      <w:bCs/>
      <w:kern w:val="2"/>
      <w:sz w:val="32"/>
      <w:szCs w:val="32"/>
    </w:rPr>
  </w:style>
  <w:style w:type="character" w:customStyle="1" w:styleId="a5">
    <w:name w:val="副标题 字符"/>
    <w:basedOn w:val="a0"/>
    <w:link w:val="a4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7">
    <w:name w:val="标题 字符"/>
    <w:basedOn w:val="a0"/>
    <w:link w:val="a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header"/>
    <w:basedOn w:val="a"/>
    <w:link w:val="a9"/>
    <w:rsid w:val="001F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F29E1"/>
    <w:rPr>
      <w:rFonts w:cs="Calibri"/>
      <w:kern w:val="2"/>
      <w:sz w:val="18"/>
      <w:szCs w:val="18"/>
    </w:rPr>
  </w:style>
  <w:style w:type="paragraph" w:styleId="aa">
    <w:name w:val="Balloon Text"/>
    <w:basedOn w:val="a"/>
    <w:link w:val="ab"/>
    <w:rsid w:val="00CD35A5"/>
    <w:rPr>
      <w:sz w:val="18"/>
      <w:szCs w:val="18"/>
    </w:rPr>
  </w:style>
  <w:style w:type="character" w:customStyle="1" w:styleId="ab">
    <w:name w:val="批注框文本 字符"/>
    <w:basedOn w:val="a0"/>
    <w:link w:val="aa"/>
    <w:rsid w:val="00CD35A5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小禾</dc:creator>
  <cp:lastModifiedBy>雨宫 乐正</cp:lastModifiedBy>
  <cp:revision>4</cp:revision>
  <dcterms:created xsi:type="dcterms:W3CDTF">2020-05-26T10:52:00Z</dcterms:created>
  <dcterms:modified xsi:type="dcterms:W3CDTF">2020-05-29T09:28:00Z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